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D26" w:rsidRPr="00815D52" w:rsidRDefault="00000D26" w:rsidP="00815D52">
      <w:pPr>
        <w:pStyle w:val="af5"/>
      </w:pPr>
      <w:r>
        <w:rPr>
          <w:rFonts w:eastAsia="標楷體" w:hint="eastAsia"/>
          <w:b/>
          <w:sz w:val="28"/>
        </w:rPr>
        <w:t>壹、</w:t>
      </w:r>
      <w:r>
        <w:rPr>
          <w:rFonts w:eastAsia="標楷體"/>
          <w:b/>
          <w:sz w:val="28"/>
        </w:rPr>
        <w:t>學校課程</w:t>
      </w:r>
      <w:r w:rsidR="000A3AEE">
        <w:rPr>
          <w:rFonts w:eastAsia="標楷體" w:hint="eastAsia"/>
          <w:b/>
          <w:sz w:val="28"/>
        </w:rPr>
        <w:t>整體架構</w:t>
      </w:r>
    </w:p>
    <w:p w:rsidR="00F61330" w:rsidRDefault="00000D26" w:rsidP="00B344C6">
      <w:pPr>
        <w:spacing w:beforeLines="50" w:before="120" w:afterLines="50" w:after="120"/>
        <w:rPr>
          <w:rFonts w:eastAsia="標楷體"/>
          <w:b/>
          <w:sz w:val="28"/>
        </w:rPr>
      </w:pPr>
      <w:r>
        <w:rPr>
          <w:rFonts w:eastAsia="標楷體" w:hint="eastAsia"/>
          <w:b/>
          <w:sz w:val="28"/>
        </w:rPr>
        <w:t>一、</w:t>
      </w:r>
      <w:r w:rsidR="00B74F55" w:rsidRPr="00B74F55">
        <w:rPr>
          <w:rFonts w:eastAsia="標楷體" w:hint="eastAsia"/>
          <w:b/>
          <w:sz w:val="28"/>
        </w:rPr>
        <w:t>學校現況與背景分析</w:t>
      </w:r>
    </w:p>
    <w:p w:rsidR="00000D26" w:rsidRDefault="00F61330" w:rsidP="00B344C6">
      <w:pPr>
        <w:spacing w:beforeLines="50" w:before="120" w:afterLines="50" w:after="120"/>
        <w:ind w:firstLineChars="152" w:firstLine="426"/>
        <w:rPr>
          <w:rFonts w:eastAsia="標楷體"/>
          <w:b/>
          <w:sz w:val="28"/>
        </w:rPr>
      </w:pPr>
      <w:r>
        <w:rPr>
          <w:rFonts w:eastAsia="標楷體" w:hint="eastAsia"/>
          <w:b/>
          <w:sz w:val="28"/>
        </w:rPr>
        <w:t>(</w:t>
      </w:r>
      <w:r>
        <w:rPr>
          <w:rFonts w:eastAsia="標楷體" w:hint="eastAsia"/>
          <w:b/>
          <w:sz w:val="28"/>
        </w:rPr>
        <w:t>一</w:t>
      </w:r>
      <w:r>
        <w:rPr>
          <w:rFonts w:eastAsia="標楷體" w:hint="eastAsia"/>
          <w:b/>
          <w:sz w:val="28"/>
        </w:rPr>
        <w:t>)</w:t>
      </w:r>
      <w:r>
        <w:rPr>
          <w:rFonts w:eastAsia="標楷體" w:hint="eastAsia"/>
          <w:b/>
          <w:sz w:val="28"/>
        </w:rPr>
        <w:t>學校基本資料</w:t>
      </w:r>
      <w:r w:rsidR="00000D26" w:rsidRPr="0076639E">
        <w:rPr>
          <w:rFonts w:eastAsia="標楷體" w:hint="eastAsia"/>
          <w:b/>
          <w:color w:val="FF0000"/>
          <w:sz w:val="28"/>
        </w:rPr>
        <w:t>（表一）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1"/>
        <w:gridCol w:w="1420"/>
        <w:gridCol w:w="1420"/>
        <w:gridCol w:w="1065"/>
        <w:gridCol w:w="1428"/>
        <w:gridCol w:w="272"/>
        <w:gridCol w:w="708"/>
        <w:gridCol w:w="2336"/>
      </w:tblGrid>
      <w:tr w:rsidR="007530DA" w:rsidRPr="006F3A64" w:rsidTr="001D2AA0">
        <w:trPr>
          <w:trHeight w:val="878"/>
        </w:trPr>
        <w:tc>
          <w:tcPr>
            <w:tcW w:w="1821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auto"/>
            <w:vAlign w:val="center"/>
          </w:tcPr>
          <w:p w:rsidR="007530DA" w:rsidRPr="006F3A64" w:rsidRDefault="000A3AEE" w:rsidP="007530DA">
            <w:pPr>
              <w:spacing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學校名稱</w:t>
            </w:r>
          </w:p>
        </w:tc>
        <w:tc>
          <w:tcPr>
            <w:tcW w:w="2914" w:type="dxa"/>
            <w:gridSpan w:val="2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:rsidR="007530DA" w:rsidRPr="00601417" w:rsidRDefault="004F3663" w:rsidP="00601417">
            <w:pPr>
              <w:spacing w:beforeLines="50" w:before="120" w:afterLines="50" w:after="120"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601417">
              <w:rPr>
                <w:rFonts w:eastAsia="標楷體" w:hint="eastAsia"/>
                <w:sz w:val="28"/>
                <w:szCs w:val="28"/>
              </w:rPr>
              <w:t>屏東縣立鶴聲國中</w:t>
            </w:r>
          </w:p>
        </w:tc>
        <w:tc>
          <w:tcPr>
            <w:tcW w:w="1072" w:type="dxa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:rsidR="007530DA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6F3A64">
              <w:rPr>
                <w:rFonts w:eastAsia="標楷體"/>
              </w:rPr>
              <w:t>學校</w:t>
            </w:r>
          </w:p>
          <w:p w:rsidR="007530DA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6F3A64">
              <w:rPr>
                <w:rFonts w:eastAsia="標楷體"/>
              </w:rPr>
              <w:t>類型</w:t>
            </w:r>
          </w:p>
          <w:p w:rsidR="000473F2" w:rsidRPr="006F3A64" w:rsidRDefault="000473F2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0473F2">
              <w:rPr>
                <w:rFonts w:eastAsia="標楷體" w:hint="eastAsia"/>
                <w:sz w:val="22"/>
              </w:rPr>
              <w:t>(</w:t>
            </w:r>
            <w:r w:rsidRPr="000473F2">
              <w:rPr>
                <w:rFonts w:eastAsia="標楷體" w:hint="eastAsia"/>
                <w:sz w:val="22"/>
              </w:rPr>
              <w:t>請勾選</w:t>
            </w:r>
            <w:r w:rsidRPr="000473F2">
              <w:rPr>
                <w:rFonts w:eastAsia="標楷體" w:hint="eastAsia"/>
                <w:sz w:val="22"/>
              </w:rPr>
              <w:t>)</w:t>
            </w:r>
          </w:p>
        </w:tc>
        <w:tc>
          <w:tcPr>
            <w:tcW w:w="4791" w:type="dxa"/>
            <w:gridSpan w:val="4"/>
            <w:tcBorders>
              <w:top w:val="thinThickSmallGap" w:sz="24" w:space="0" w:color="auto"/>
              <w:right w:val="thickThinSmallGap" w:sz="24" w:space="0" w:color="auto"/>
            </w:tcBorders>
            <w:shd w:val="clear" w:color="auto" w:fill="auto"/>
          </w:tcPr>
          <w:p w:rsidR="007530DA" w:rsidRPr="000473F2" w:rsidRDefault="004F3663" w:rsidP="000A3AEE">
            <w:pPr>
              <w:spacing w:beforeLines="50" w:before="120" w:afterLines="50" w:after="120" w:line="240" w:lineRule="exact"/>
              <w:rPr>
                <w:rFonts w:eastAsia="標楷體"/>
                <w:color w:val="FF0000"/>
              </w:rPr>
            </w:pPr>
            <w:r>
              <w:rPr>
                <w:rFonts w:ascii="標楷體" w:eastAsia="標楷體" w:hAnsi="標楷體" w:hint="eastAsia"/>
                <w:color w:val="FF0000"/>
              </w:rPr>
              <w:sym w:font="Wingdings 2" w:char="F0A2"/>
            </w:r>
            <w:r w:rsidR="000473F2">
              <w:rPr>
                <w:rFonts w:eastAsia="標楷體" w:hint="eastAsia"/>
                <w:color w:val="FF0000"/>
              </w:rPr>
              <w:t>一般</w:t>
            </w:r>
            <w:r w:rsidR="000473F2">
              <w:rPr>
                <w:rFonts w:eastAsia="標楷體" w:hint="eastAsia"/>
                <w:color w:val="FF0000"/>
              </w:rPr>
              <w:t xml:space="preserve"> </w:t>
            </w:r>
            <w:r w:rsidR="000473F2">
              <w:rPr>
                <w:rFonts w:eastAsia="標楷體"/>
                <w:color w:val="FF0000"/>
              </w:rPr>
              <w:t xml:space="preserve">  </w:t>
            </w:r>
            <w:r w:rsidR="000A3AEE">
              <w:rPr>
                <w:rFonts w:ascii="標楷體" w:eastAsia="標楷體" w:hAnsi="標楷體" w:hint="eastAsia"/>
                <w:color w:val="FF0000"/>
              </w:rPr>
              <w:t>□</w:t>
            </w:r>
            <w:r w:rsidR="000A3AEE">
              <w:rPr>
                <w:rFonts w:eastAsia="標楷體" w:hint="eastAsia"/>
                <w:color w:val="FF0000"/>
              </w:rPr>
              <w:t>非山非市</w:t>
            </w:r>
            <w:r w:rsidR="000A3AEE">
              <w:rPr>
                <w:rFonts w:eastAsia="標楷體" w:hint="eastAsia"/>
                <w:color w:val="FF0000"/>
              </w:rPr>
              <w:t xml:space="preserve">  </w:t>
            </w:r>
            <w:r w:rsidR="000473F2">
              <w:rPr>
                <w:rFonts w:ascii="標楷體" w:eastAsia="標楷體" w:hAnsi="標楷體" w:hint="eastAsia"/>
                <w:color w:val="FF0000"/>
              </w:rPr>
              <w:t>□</w:t>
            </w:r>
            <w:r w:rsidR="000473F2">
              <w:rPr>
                <w:rFonts w:eastAsia="標楷體" w:hint="eastAsia"/>
                <w:color w:val="FF0000"/>
              </w:rPr>
              <w:t>偏遠</w:t>
            </w:r>
            <w:r w:rsidR="000473F2">
              <w:rPr>
                <w:rFonts w:eastAsia="標楷體" w:hint="eastAsia"/>
                <w:color w:val="FF0000"/>
              </w:rPr>
              <w:t xml:space="preserve">   </w:t>
            </w:r>
            <w:r w:rsidR="000473F2">
              <w:rPr>
                <w:rFonts w:ascii="標楷體" w:eastAsia="標楷體" w:hAnsi="標楷體" w:hint="eastAsia"/>
                <w:color w:val="FF0000"/>
              </w:rPr>
              <w:t>□</w:t>
            </w:r>
            <w:r w:rsidR="000473F2">
              <w:rPr>
                <w:rFonts w:eastAsia="標楷體" w:hint="eastAsia"/>
                <w:color w:val="FF0000"/>
              </w:rPr>
              <w:t>特偏</w:t>
            </w:r>
            <w:r w:rsidR="000473F2">
              <w:rPr>
                <w:rFonts w:eastAsia="標楷體" w:hint="eastAsia"/>
                <w:color w:val="FF0000"/>
              </w:rPr>
              <w:t xml:space="preserve"> </w:t>
            </w:r>
            <w:r w:rsidR="000A3AEE">
              <w:rPr>
                <w:rFonts w:eastAsia="標楷體" w:hint="eastAsia"/>
                <w:color w:val="FF0000"/>
              </w:rPr>
              <w:t xml:space="preserve">  </w:t>
            </w:r>
            <w:r w:rsidR="000473F2">
              <w:rPr>
                <w:rFonts w:ascii="標楷體" w:eastAsia="標楷體" w:hAnsi="標楷體" w:hint="eastAsia"/>
                <w:color w:val="FF0000"/>
              </w:rPr>
              <w:t>□</w:t>
            </w:r>
            <w:r w:rsidR="000473F2">
              <w:rPr>
                <w:rFonts w:eastAsia="標楷體" w:hint="eastAsia"/>
                <w:color w:val="FF0000"/>
              </w:rPr>
              <w:t>極偏</w:t>
            </w:r>
            <w:r w:rsidR="000473F2">
              <w:rPr>
                <w:rFonts w:eastAsia="標楷體" w:hint="eastAsia"/>
                <w:color w:val="FF0000"/>
              </w:rPr>
              <w:t xml:space="preserve"> </w:t>
            </w:r>
            <w:r w:rsidR="000473F2">
              <w:rPr>
                <w:rFonts w:eastAsia="標楷體"/>
                <w:color w:val="FF0000"/>
              </w:rPr>
              <w:t xml:space="preserve">  </w:t>
            </w:r>
          </w:p>
        </w:tc>
      </w:tr>
      <w:tr w:rsidR="007530DA" w:rsidRPr="006F3A64" w:rsidTr="000F36EE">
        <w:trPr>
          <w:trHeight w:val="689"/>
        </w:trPr>
        <w:tc>
          <w:tcPr>
            <w:tcW w:w="182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7530DA" w:rsidRPr="006F3A64" w:rsidRDefault="000A3AEE" w:rsidP="007530DA">
            <w:pPr>
              <w:spacing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地</w:t>
            </w:r>
            <w:r w:rsidR="007530DA" w:rsidRPr="006F3A64">
              <w:rPr>
                <w:rFonts w:eastAsia="標楷體"/>
              </w:rPr>
              <w:t>址</w:t>
            </w:r>
          </w:p>
        </w:tc>
        <w:tc>
          <w:tcPr>
            <w:tcW w:w="2914" w:type="dxa"/>
            <w:gridSpan w:val="2"/>
            <w:shd w:val="clear" w:color="auto" w:fill="auto"/>
            <w:vAlign w:val="center"/>
          </w:tcPr>
          <w:p w:rsidR="007530DA" w:rsidRPr="00601417" w:rsidRDefault="004F3663" w:rsidP="00601417">
            <w:pPr>
              <w:spacing w:beforeLines="50" w:before="120" w:afterLines="50" w:after="120"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601417">
              <w:rPr>
                <w:rFonts w:eastAsia="標楷體"/>
                <w:color w:val="000000"/>
                <w:sz w:val="28"/>
                <w:szCs w:val="28"/>
              </w:rPr>
              <w:t>屏東市大武路</w:t>
            </w:r>
            <w:r w:rsidRPr="00601417">
              <w:rPr>
                <w:rFonts w:eastAsia="標楷體"/>
                <w:color w:val="000000"/>
                <w:sz w:val="28"/>
                <w:szCs w:val="28"/>
              </w:rPr>
              <w:t>225</w:t>
            </w:r>
            <w:r w:rsidRPr="00601417">
              <w:rPr>
                <w:rFonts w:eastAsia="標楷體"/>
                <w:color w:val="000000"/>
                <w:sz w:val="28"/>
                <w:szCs w:val="28"/>
              </w:rPr>
              <w:t>號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6F3A64">
              <w:rPr>
                <w:rFonts w:eastAsia="標楷體"/>
              </w:rPr>
              <w:t>電話</w:t>
            </w:r>
          </w:p>
        </w:tc>
        <w:tc>
          <w:tcPr>
            <w:tcW w:w="1707" w:type="dxa"/>
            <w:gridSpan w:val="2"/>
            <w:shd w:val="clear" w:color="auto" w:fill="auto"/>
            <w:vAlign w:val="center"/>
          </w:tcPr>
          <w:p w:rsidR="007530DA" w:rsidRPr="006F3A64" w:rsidRDefault="004F3663" w:rsidP="00D9361F">
            <w:pPr>
              <w:spacing w:beforeLines="50" w:before="120" w:afterLines="50" w:after="120" w:line="240" w:lineRule="exact"/>
              <w:jc w:val="both"/>
              <w:rPr>
                <w:rFonts w:eastAsia="標楷體"/>
              </w:rPr>
            </w:pPr>
            <w:r w:rsidRPr="00B33A81">
              <w:rPr>
                <w:rFonts w:eastAsia="標楷體"/>
                <w:color w:val="000000"/>
                <w:sz w:val="32"/>
                <w:szCs w:val="32"/>
              </w:rPr>
              <w:t>7520591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6F3A64">
              <w:rPr>
                <w:rFonts w:eastAsia="標楷體"/>
              </w:rPr>
              <w:t>傳真</w:t>
            </w:r>
          </w:p>
        </w:tc>
        <w:tc>
          <w:tcPr>
            <w:tcW w:w="2369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7530DA" w:rsidRPr="006F3A64" w:rsidRDefault="004F3663" w:rsidP="000F36EE">
            <w:pPr>
              <w:spacing w:beforeLines="50" w:before="120" w:afterLines="50" w:after="120" w:line="240" w:lineRule="exact"/>
              <w:jc w:val="both"/>
              <w:rPr>
                <w:rFonts w:eastAsia="標楷體"/>
              </w:rPr>
            </w:pPr>
            <w:r w:rsidRPr="00B33A81">
              <w:rPr>
                <w:rFonts w:eastAsia="標楷體"/>
                <w:color w:val="000000"/>
                <w:sz w:val="32"/>
                <w:szCs w:val="32"/>
              </w:rPr>
              <w:t>7533370</w:t>
            </w:r>
            <w:r w:rsidRPr="00B33A81">
              <w:rPr>
                <w:rFonts w:eastAsia="標楷體"/>
                <w:color w:val="000000"/>
                <w:sz w:val="32"/>
                <w:szCs w:val="32"/>
              </w:rPr>
              <w:t>教</w:t>
            </w:r>
          </w:p>
        </w:tc>
      </w:tr>
      <w:tr w:rsidR="007530DA" w:rsidRPr="006F3A64" w:rsidTr="000F36EE">
        <w:trPr>
          <w:trHeight w:val="694"/>
        </w:trPr>
        <w:tc>
          <w:tcPr>
            <w:tcW w:w="182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6F3A64">
              <w:rPr>
                <w:rFonts w:eastAsia="標楷體"/>
              </w:rPr>
              <w:t>網址</w:t>
            </w:r>
          </w:p>
        </w:tc>
        <w:tc>
          <w:tcPr>
            <w:tcW w:w="8777" w:type="dxa"/>
            <w:gridSpan w:val="7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7530DA" w:rsidRPr="006F3A64" w:rsidRDefault="004F3663" w:rsidP="00601417">
            <w:pPr>
              <w:spacing w:beforeLines="50" w:before="120" w:afterLines="50" w:after="120" w:line="240" w:lineRule="exact"/>
              <w:jc w:val="both"/>
              <w:rPr>
                <w:rFonts w:eastAsia="標楷體"/>
              </w:rPr>
            </w:pPr>
            <w:r w:rsidRPr="00B33A81">
              <w:rPr>
                <w:rFonts w:eastAsia="標楷體"/>
                <w:color w:val="000000"/>
                <w:sz w:val="32"/>
                <w:szCs w:val="32"/>
              </w:rPr>
              <w:t>http://www.hsjh.ptc.edu.tw</w:t>
            </w:r>
          </w:p>
        </w:tc>
      </w:tr>
      <w:tr w:rsidR="007530DA" w:rsidRPr="006F3A64" w:rsidTr="001D2AA0">
        <w:trPr>
          <w:trHeight w:val="683"/>
        </w:trPr>
        <w:tc>
          <w:tcPr>
            <w:tcW w:w="182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6F3A64">
              <w:rPr>
                <w:rFonts w:eastAsia="標楷體"/>
              </w:rPr>
              <w:t>校長</w:t>
            </w:r>
          </w:p>
        </w:tc>
        <w:tc>
          <w:tcPr>
            <w:tcW w:w="2914" w:type="dxa"/>
            <w:gridSpan w:val="2"/>
            <w:shd w:val="clear" w:color="auto" w:fill="auto"/>
            <w:vAlign w:val="center"/>
          </w:tcPr>
          <w:p w:rsidR="007530DA" w:rsidRPr="006F3A64" w:rsidRDefault="004F3663" w:rsidP="00601417">
            <w:pPr>
              <w:spacing w:beforeLines="50" w:before="120" w:afterLines="50" w:after="120" w:line="240" w:lineRule="exact"/>
              <w:jc w:val="both"/>
              <w:rPr>
                <w:rFonts w:eastAsia="標楷體"/>
              </w:rPr>
            </w:pPr>
            <w:r w:rsidRPr="00B33A81">
              <w:rPr>
                <w:rFonts w:eastAsia="標楷體"/>
                <w:color w:val="000000"/>
                <w:sz w:val="32"/>
                <w:szCs w:val="32"/>
              </w:rPr>
              <w:t>黃賢德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6F3A64">
              <w:rPr>
                <w:rFonts w:eastAsia="標楷體"/>
              </w:rPr>
              <w:t>E-mail</w:t>
            </w:r>
          </w:p>
        </w:tc>
        <w:tc>
          <w:tcPr>
            <w:tcW w:w="4791" w:type="dxa"/>
            <w:gridSpan w:val="4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7530DA" w:rsidRPr="006F3A64" w:rsidRDefault="004F3663" w:rsidP="00601417">
            <w:pPr>
              <w:spacing w:beforeLines="50" w:before="120" w:afterLines="50" w:after="120" w:line="240" w:lineRule="exact"/>
              <w:jc w:val="both"/>
              <w:rPr>
                <w:rFonts w:eastAsia="標楷體"/>
              </w:rPr>
            </w:pPr>
            <w:r w:rsidRPr="00B33A81">
              <w:rPr>
                <w:rFonts w:eastAsia="標楷體"/>
                <w:kern w:val="0"/>
                <w:sz w:val="32"/>
                <w:szCs w:val="32"/>
              </w:rPr>
              <w:t>ate2315@yahoo.com.tw</w:t>
            </w:r>
          </w:p>
        </w:tc>
      </w:tr>
      <w:tr w:rsidR="007530DA" w:rsidRPr="006F3A64" w:rsidTr="001D2AA0">
        <w:trPr>
          <w:trHeight w:val="693"/>
        </w:trPr>
        <w:tc>
          <w:tcPr>
            <w:tcW w:w="182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7530DA" w:rsidRPr="006F3A64" w:rsidRDefault="007530DA" w:rsidP="004F3663">
            <w:pPr>
              <w:spacing w:line="240" w:lineRule="exact"/>
              <w:jc w:val="center"/>
              <w:rPr>
                <w:rFonts w:eastAsia="標楷體"/>
              </w:rPr>
            </w:pPr>
            <w:r w:rsidRPr="006F3A64">
              <w:rPr>
                <w:rFonts w:eastAsia="標楷體"/>
              </w:rPr>
              <w:t>教務主任</w:t>
            </w:r>
          </w:p>
        </w:tc>
        <w:tc>
          <w:tcPr>
            <w:tcW w:w="2914" w:type="dxa"/>
            <w:gridSpan w:val="2"/>
            <w:shd w:val="clear" w:color="auto" w:fill="auto"/>
            <w:vAlign w:val="center"/>
          </w:tcPr>
          <w:p w:rsidR="007530DA" w:rsidRPr="006F3A64" w:rsidRDefault="004F3663" w:rsidP="00601417">
            <w:pPr>
              <w:spacing w:beforeLines="50" w:before="120" w:afterLines="50" w:after="120" w:line="240" w:lineRule="exact"/>
              <w:jc w:val="both"/>
              <w:rPr>
                <w:rFonts w:eastAsia="標楷體"/>
              </w:rPr>
            </w:pPr>
            <w:r w:rsidRPr="00B33A81">
              <w:rPr>
                <w:rFonts w:eastAsia="標楷體"/>
                <w:color w:val="000000"/>
                <w:sz w:val="32"/>
                <w:szCs w:val="32"/>
              </w:rPr>
              <w:t>張鑑堂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6F3A64">
              <w:rPr>
                <w:rFonts w:eastAsia="標楷體"/>
              </w:rPr>
              <w:t>E-mail</w:t>
            </w:r>
          </w:p>
        </w:tc>
        <w:tc>
          <w:tcPr>
            <w:tcW w:w="4791" w:type="dxa"/>
            <w:gridSpan w:val="4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7530DA" w:rsidRPr="006F3A64" w:rsidRDefault="004F3663" w:rsidP="00601417">
            <w:pPr>
              <w:spacing w:beforeLines="50" w:before="120" w:afterLines="50" w:after="120" w:line="240" w:lineRule="exact"/>
              <w:jc w:val="both"/>
              <w:rPr>
                <w:rFonts w:eastAsia="標楷體"/>
              </w:rPr>
            </w:pPr>
            <w:r w:rsidRPr="00B33A81">
              <w:rPr>
                <w:rFonts w:eastAsia="標楷體"/>
                <w:kern w:val="0"/>
                <w:sz w:val="32"/>
                <w:szCs w:val="32"/>
              </w:rPr>
              <w:t>dear0522@yahoo.com.tw</w:t>
            </w:r>
          </w:p>
        </w:tc>
      </w:tr>
      <w:tr w:rsidR="007530DA" w:rsidRPr="006F3A64" w:rsidTr="001D2AA0">
        <w:trPr>
          <w:trHeight w:val="503"/>
        </w:trPr>
        <w:tc>
          <w:tcPr>
            <w:tcW w:w="1821" w:type="dxa"/>
            <w:tcBorders>
              <w:left w:val="thinThickSmallGap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7530DA" w:rsidRPr="006F3A64" w:rsidRDefault="000A3AEE" w:rsidP="007530DA">
            <w:pPr>
              <w:spacing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編制內教師</w:t>
            </w:r>
            <w:r w:rsidR="007530DA" w:rsidRPr="006F3A64">
              <w:rPr>
                <w:rFonts w:eastAsia="標楷體"/>
              </w:rPr>
              <w:t>數</w:t>
            </w:r>
          </w:p>
        </w:tc>
        <w:tc>
          <w:tcPr>
            <w:tcW w:w="8777" w:type="dxa"/>
            <w:gridSpan w:val="7"/>
            <w:tcBorders>
              <w:bottom w:val="single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7530DA" w:rsidRPr="00601417" w:rsidRDefault="004F3663" w:rsidP="00601417">
            <w:pPr>
              <w:spacing w:beforeLines="50" w:before="120" w:afterLines="50" w:after="120" w:line="240" w:lineRule="exact"/>
              <w:jc w:val="both"/>
              <w:rPr>
                <w:rFonts w:eastAsia="標楷體"/>
                <w:sz w:val="40"/>
                <w:szCs w:val="40"/>
              </w:rPr>
            </w:pPr>
            <w:r w:rsidRPr="00601417">
              <w:rPr>
                <w:rFonts w:eastAsia="標楷體" w:hint="eastAsia"/>
                <w:color w:val="000000"/>
                <w:sz w:val="40"/>
                <w:szCs w:val="40"/>
              </w:rPr>
              <w:t>55</w:t>
            </w:r>
          </w:p>
        </w:tc>
      </w:tr>
      <w:tr w:rsidR="007530DA" w:rsidRPr="006F3A64" w:rsidTr="001D2AA0">
        <w:trPr>
          <w:trHeight w:val="556"/>
        </w:trPr>
        <w:tc>
          <w:tcPr>
            <w:tcW w:w="1821" w:type="dxa"/>
            <w:vMerge w:val="restart"/>
            <w:tcBorders>
              <w:top w:val="single" w:sz="24" w:space="0" w:color="auto"/>
              <w:left w:val="thinThickSmallGap" w:sz="24" w:space="0" w:color="auto"/>
            </w:tcBorders>
            <w:shd w:val="clear" w:color="auto" w:fill="auto"/>
            <w:vAlign w:val="center"/>
          </w:tcPr>
          <w:p w:rsidR="007530DA" w:rsidRDefault="007530DA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班級數及</w:t>
            </w:r>
          </w:p>
          <w:p w:rsidR="007530DA" w:rsidRPr="001F7A15" w:rsidRDefault="007530DA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學生人數概況</w:t>
            </w:r>
          </w:p>
        </w:tc>
        <w:tc>
          <w:tcPr>
            <w:tcW w:w="2914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7530DA" w:rsidRPr="006F3A64" w:rsidRDefault="007530DA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班級類別</w:t>
            </w:r>
          </w:p>
        </w:tc>
        <w:tc>
          <w:tcPr>
            <w:tcW w:w="2503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班級數</w:t>
            </w:r>
          </w:p>
        </w:tc>
        <w:tc>
          <w:tcPr>
            <w:tcW w:w="3360" w:type="dxa"/>
            <w:gridSpan w:val="3"/>
            <w:tcBorders>
              <w:top w:val="single" w:sz="24" w:space="0" w:color="auto"/>
              <w:right w:val="thickThinSmallGap" w:sz="24" w:space="0" w:color="auto"/>
            </w:tcBorders>
            <w:shd w:val="clear" w:color="auto" w:fill="BFBFBF" w:themeFill="background1" w:themeFillShade="BF"/>
          </w:tcPr>
          <w:p w:rsidR="007530DA" w:rsidRPr="006F3A64" w:rsidRDefault="007530DA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學生數</w:t>
            </w:r>
          </w:p>
        </w:tc>
      </w:tr>
      <w:tr w:rsidR="007530DA" w:rsidRPr="006F3A64" w:rsidTr="00BB4A7F">
        <w:trPr>
          <w:trHeight w:val="597"/>
        </w:trPr>
        <w:tc>
          <w:tcPr>
            <w:tcW w:w="1821" w:type="dxa"/>
            <w:vMerge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7530DA" w:rsidRPr="006F3A64" w:rsidRDefault="007530DA" w:rsidP="00B344C6">
            <w:pPr>
              <w:spacing w:beforeLines="50" w:before="120" w:afterLines="50" w:after="120" w:line="240" w:lineRule="exact"/>
              <w:rPr>
                <w:rFonts w:eastAsia="標楷體"/>
              </w:rPr>
            </w:pPr>
          </w:p>
        </w:tc>
        <w:tc>
          <w:tcPr>
            <w:tcW w:w="2914" w:type="dxa"/>
            <w:gridSpan w:val="2"/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普通班</w:t>
            </w:r>
          </w:p>
        </w:tc>
        <w:tc>
          <w:tcPr>
            <w:tcW w:w="2503" w:type="dxa"/>
            <w:gridSpan w:val="2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7530DA" w:rsidRPr="00601417" w:rsidRDefault="004F3663" w:rsidP="00F70F2B">
            <w:pPr>
              <w:spacing w:line="36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601417">
              <w:rPr>
                <w:rFonts w:eastAsia="標楷體" w:hint="eastAsia"/>
                <w:sz w:val="32"/>
                <w:szCs w:val="32"/>
              </w:rPr>
              <w:t>2</w:t>
            </w:r>
            <w:r w:rsidR="00F70F2B">
              <w:rPr>
                <w:rFonts w:eastAsia="標楷體" w:hint="eastAsia"/>
                <w:sz w:val="32"/>
                <w:szCs w:val="32"/>
              </w:rPr>
              <w:t>0</w:t>
            </w:r>
          </w:p>
        </w:tc>
        <w:tc>
          <w:tcPr>
            <w:tcW w:w="3360" w:type="dxa"/>
            <w:gridSpan w:val="3"/>
            <w:tcBorders>
              <w:bottom w:val="single" w:sz="4" w:space="0" w:color="auto"/>
              <w:right w:val="thickThinSmallGap" w:sz="24" w:space="0" w:color="auto"/>
            </w:tcBorders>
            <w:shd w:val="clear" w:color="auto" w:fill="FFFF00"/>
          </w:tcPr>
          <w:p w:rsidR="007530DA" w:rsidRPr="00601417" w:rsidRDefault="004F3663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601417">
              <w:rPr>
                <w:rFonts w:eastAsia="標楷體" w:hint="eastAsia"/>
                <w:sz w:val="32"/>
                <w:szCs w:val="32"/>
              </w:rPr>
              <w:t>625</w:t>
            </w:r>
          </w:p>
        </w:tc>
      </w:tr>
      <w:tr w:rsidR="006A7EA5" w:rsidRPr="006F3A64" w:rsidTr="001D2AA0">
        <w:trPr>
          <w:trHeight w:val="165"/>
        </w:trPr>
        <w:tc>
          <w:tcPr>
            <w:tcW w:w="1821" w:type="dxa"/>
            <w:vMerge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6A7EA5" w:rsidRPr="006F3A64" w:rsidRDefault="006A7EA5" w:rsidP="00B344C6">
            <w:pPr>
              <w:spacing w:beforeLines="50" w:before="120" w:afterLines="50" w:after="120" w:line="240" w:lineRule="exact"/>
              <w:rPr>
                <w:rFonts w:eastAsia="標楷體"/>
              </w:rPr>
            </w:pPr>
          </w:p>
        </w:tc>
        <w:tc>
          <w:tcPr>
            <w:tcW w:w="2914" w:type="dxa"/>
            <w:gridSpan w:val="2"/>
            <w:shd w:val="clear" w:color="auto" w:fill="auto"/>
            <w:vAlign w:val="center"/>
          </w:tcPr>
          <w:p w:rsidR="006A7EA5" w:rsidRPr="006F3A64" w:rsidRDefault="006A7EA5" w:rsidP="007530DA">
            <w:pPr>
              <w:spacing w:line="240" w:lineRule="exact"/>
              <w:jc w:val="center"/>
              <w:rPr>
                <w:rFonts w:eastAsia="標楷體"/>
              </w:rPr>
            </w:pPr>
            <w:r w:rsidRPr="002A30ED">
              <w:rPr>
                <w:rFonts w:eastAsia="標楷體" w:hint="eastAsia"/>
                <w:b/>
                <w:u w:val="double"/>
              </w:rPr>
              <w:t>集中式</w:t>
            </w:r>
            <w:r w:rsidRPr="006A7EA5">
              <w:rPr>
                <w:rFonts w:eastAsia="標楷體" w:hint="eastAsia"/>
              </w:rPr>
              <w:t>身心障礙類特教班</w:t>
            </w:r>
          </w:p>
        </w:tc>
        <w:tc>
          <w:tcPr>
            <w:tcW w:w="2503" w:type="dxa"/>
            <w:gridSpan w:val="2"/>
            <w:tcBorders>
              <w:bottom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6A7EA5" w:rsidRPr="006F3A64" w:rsidRDefault="006A7EA5" w:rsidP="007530DA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3360" w:type="dxa"/>
            <w:gridSpan w:val="3"/>
            <w:tcBorders>
              <w:bottom w:val="single" w:sz="4" w:space="0" w:color="auto"/>
              <w:right w:val="thickThinSmallGap" w:sz="24" w:space="0" w:color="auto"/>
              <w:tl2br w:val="single" w:sz="4" w:space="0" w:color="auto"/>
            </w:tcBorders>
            <w:shd w:val="clear" w:color="auto" w:fill="auto"/>
          </w:tcPr>
          <w:p w:rsidR="006A7EA5" w:rsidRPr="006F3A64" w:rsidRDefault="006A7EA5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</w:p>
        </w:tc>
      </w:tr>
      <w:tr w:rsidR="007530DA" w:rsidRPr="006F3A64" w:rsidTr="001D2AA0">
        <w:trPr>
          <w:trHeight w:val="165"/>
        </w:trPr>
        <w:tc>
          <w:tcPr>
            <w:tcW w:w="1821" w:type="dxa"/>
            <w:vMerge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7530DA" w:rsidRPr="006F3A64" w:rsidRDefault="007530DA" w:rsidP="00B344C6">
            <w:pPr>
              <w:spacing w:beforeLines="50" w:before="120" w:afterLines="50" w:after="120" w:line="240" w:lineRule="exact"/>
              <w:rPr>
                <w:rFonts w:eastAsia="標楷體"/>
              </w:rPr>
            </w:pPr>
          </w:p>
        </w:tc>
        <w:tc>
          <w:tcPr>
            <w:tcW w:w="2914" w:type="dxa"/>
            <w:gridSpan w:val="2"/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藝術才能班</w:t>
            </w:r>
          </w:p>
        </w:tc>
        <w:tc>
          <w:tcPr>
            <w:tcW w:w="2503" w:type="dxa"/>
            <w:gridSpan w:val="2"/>
            <w:tcBorders>
              <w:tl2br w:val="single" w:sz="4" w:space="0" w:color="auto"/>
            </w:tcBorders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3360" w:type="dxa"/>
            <w:gridSpan w:val="3"/>
            <w:tcBorders>
              <w:right w:val="thickThinSmallGap" w:sz="24" w:space="0" w:color="auto"/>
              <w:tl2br w:val="single" w:sz="4" w:space="0" w:color="auto"/>
            </w:tcBorders>
            <w:shd w:val="clear" w:color="auto" w:fill="auto"/>
          </w:tcPr>
          <w:p w:rsidR="007530DA" w:rsidRPr="006F3A64" w:rsidRDefault="007530DA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</w:p>
        </w:tc>
      </w:tr>
      <w:tr w:rsidR="007530DA" w:rsidRPr="006F3A64" w:rsidTr="001D2AA0">
        <w:trPr>
          <w:trHeight w:val="165"/>
        </w:trPr>
        <w:tc>
          <w:tcPr>
            <w:tcW w:w="1821" w:type="dxa"/>
            <w:vMerge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7530DA" w:rsidRPr="006F3A64" w:rsidRDefault="007530DA" w:rsidP="00B344C6">
            <w:pPr>
              <w:spacing w:beforeLines="50" w:before="120" w:afterLines="50" w:after="120" w:line="240" w:lineRule="exact"/>
              <w:rPr>
                <w:rFonts w:eastAsia="標楷體"/>
              </w:rPr>
            </w:pPr>
          </w:p>
        </w:tc>
        <w:tc>
          <w:tcPr>
            <w:tcW w:w="2914" w:type="dxa"/>
            <w:gridSpan w:val="2"/>
            <w:shd w:val="clear" w:color="auto" w:fill="auto"/>
            <w:vAlign w:val="center"/>
          </w:tcPr>
          <w:p w:rsidR="007530DA" w:rsidRPr="006F3A64" w:rsidRDefault="007530DA" w:rsidP="007530DA">
            <w:pPr>
              <w:spacing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體育班</w:t>
            </w:r>
          </w:p>
        </w:tc>
        <w:tc>
          <w:tcPr>
            <w:tcW w:w="2503" w:type="dxa"/>
            <w:gridSpan w:val="2"/>
            <w:shd w:val="clear" w:color="auto" w:fill="auto"/>
            <w:vAlign w:val="center"/>
          </w:tcPr>
          <w:p w:rsidR="007530DA" w:rsidRPr="00047929" w:rsidRDefault="004F3663" w:rsidP="007530DA">
            <w:pPr>
              <w:spacing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047929">
              <w:rPr>
                <w:rFonts w:eastAsia="標楷體" w:hint="eastAsia"/>
                <w:b/>
                <w:sz w:val="28"/>
                <w:szCs w:val="28"/>
              </w:rPr>
              <w:t>3</w:t>
            </w:r>
          </w:p>
        </w:tc>
        <w:tc>
          <w:tcPr>
            <w:tcW w:w="3360" w:type="dxa"/>
            <w:gridSpan w:val="3"/>
            <w:tcBorders>
              <w:right w:val="thickThinSmallGap" w:sz="24" w:space="0" w:color="auto"/>
            </w:tcBorders>
            <w:shd w:val="clear" w:color="auto" w:fill="auto"/>
          </w:tcPr>
          <w:p w:rsidR="007530DA" w:rsidRPr="00047929" w:rsidRDefault="00C45634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54</w:t>
            </w:r>
          </w:p>
        </w:tc>
      </w:tr>
      <w:tr w:rsidR="007530DA" w:rsidRPr="006F3A64" w:rsidTr="00B46453">
        <w:trPr>
          <w:trHeight w:val="612"/>
        </w:trPr>
        <w:tc>
          <w:tcPr>
            <w:tcW w:w="1821" w:type="dxa"/>
            <w:vMerge/>
            <w:tcBorders>
              <w:left w:val="thinThickSmallGap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7530DA" w:rsidRPr="006F3A64" w:rsidRDefault="007530DA" w:rsidP="00B344C6">
            <w:pPr>
              <w:spacing w:beforeLines="50" w:before="120" w:afterLines="50" w:after="120" w:line="240" w:lineRule="exact"/>
              <w:rPr>
                <w:rFonts w:eastAsia="標楷體"/>
              </w:rPr>
            </w:pPr>
          </w:p>
        </w:tc>
        <w:tc>
          <w:tcPr>
            <w:tcW w:w="2914" w:type="dxa"/>
            <w:gridSpan w:val="2"/>
            <w:tcBorders>
              <w:bottom w:val="single" w:sz="24" w:space="0" w:color="auto"/>
            </w:tcBorders>
            <w:shd w:val="clear" w:color="auto" w:fill="FFFF00"/>
            <w:vAlign w:val="center"/>
          </w:tcPr>
          <w:p w:rsidR="007530DA" w:rsidRPr="00C27AA9" w:rsidRDefault="007530DA" w:rsidP="007530DA">
            <w:pPr>
              <w:spacing w:line="240" w:lineRule="exact"/>
              <w:jc w:val="center"/>
              <w:rPr>
                <w:rFonts w:eastAsia="標楷體"/>
                <w:b/>
                <w:color w:val="0000FF"/>
                <w:sz w:val="28"/>
              </w:rPr>
            </w:pPr>
            <w:r w:rsidRPr="00C8275B">
              <w:rPr>
                <w:rFonts w:eastAsia="標楷體" w:hint="eastAsia"/>
                <w:b/>
                <w:color w:val="FF0000"/>
                <w:sz w:val="28"/>
              </w:rPr>
              <w:t>總計</w:t>
            </w:r>
          </w:p>
        </w:tc>
        <w:tc>
          <w:tcPr>
            <w:tcW w:w="2503" w:type="dxa"/>
            <w:gridSpan w:val="2"/>
            <w:tcBorders>
              <w:bottom w:val="single" w:sz="24" w:space="0" w:color="auto"/>
            </w:tcBorders>
            <w:shd w:val="clear" w:color="auto" w:fill="FFFF00"/>
            <w:vAlign w:val="center"/>
          </w:tcPr>
          <w:p w:rsidR="007530DA" w:rsidRPr="00BA4A1A" w:rsidRDefault="004F3663" w:rsidP="007530DA">
            <w:pPr>
              <w:spacing w:line="240" w:lineRule="exact"/>
              <w:jc w:val="center"/>
              <w:rPr>
                <w:rFonts w:eastAsia="標楷體"/>
                <w:b/>
                <w:color w:val="0000FF"/>
                <w:sz w:val="32"/>
                <w:szCs w:val="32"/>
              </w:rPr>
            </w:pPr>
            <w:r w:rsidRPr="00BA4A1A">
              <w:rPr>
                <w:rFonts w:eastAsia="標楷體" w:hint="eastAsia"/>
                <w:b/>
                <w:color w:val="0000FF"/>
                <w:sz w:val="32"/>
                <w:szCs w:val="32"/>
              </w:rPr>
              <w:t>2</w:t>
            </w:r>
            <w:r w:rsidR="00F70F2B" w:rsidRPr="00BA4A1A">
              <w:rPr>
                <w:rFonts w:eastAsia="標楷體" w:hint="eastAsia"/>
                <w:b/>
                <w:color w:val="0000FF"/>
                <w:sz w:val="32"/>
                <w:szCs w:val="32"/>
              </w:rPr>
              <w:t>3</w:t>
            </w:r>
          </w:p>
        </w:tc>
        <w:tc>
          <w:tcPr>
            <w:tcW w:w="3360" w:type="dxa"/>
            <w:gridSpan w:val="3"/>
            <w:tcBorders>
              <w:bottom w:val="single" w:sz="24" w:space="0" w:color="auto"/>
              <w:right w:val="thickThinSmallGap" w:sz="24" w:space="0" w:color="auto"/>
            </w:tcBorders>
            <w:shd w:val="clear" w:color="auto" w:fill="FFFF00"/>
            <w:vAlign w:val="center"/>
          </w:tcPr>
          <w:p w:rsidR="007530DA" w:rsidRPr="00BA4A1A" w:rsidRDefault="004F3663" w:rsidP="003F6B79">
            <w:pPr>
              <w:spacing w:beforeLines="50" w:before="120" w:afterLines="50" w:after="120" w:line="240" w:lineRule="exact"/>
              <w:jc w:val="center"/>
              <w:rPr>
                <w:rFonts w:eastAsia="標楷體"/>
                <w:b/>
                <w:color w:val="0000FF"/>
                <w:sz w:val="32"/>
                <w:szCs w:val="32"/>
              </w:rPr>
            </w:pPr>
            <w:r w:rsidRPr="00BA4A1A">
              <w:rPr>
                <w:rFonts w:eastAsia="標楷體" w:hint="eastAsia"/>
                <w:b/>
                <w:color w:val="0000FF"/>
                <w:sz w:val="32"/>
                <w:szCs w:val="32"/>
              </w:rPr>
              <w:t>6</w:t>
            </w:r>
            <w:r w:rsidR="003F6B79">
              <w:rPr>
                <w:rFonts w:eastAsia="標楷體" w:hint="eastAsia"/>
                <w:b/>
                <w:color w:val="0000FF"/>
                <w:sz w:val="32"/>
                <w:szCs w:val="32"/>
              </w:rPr>
              <w:t>78</w:t>
            </w:r>
          </w:p>
        </w:tc>
      </w:tr>
      <w:tr w:rsidR="00C27AA9" w:rsidRPr="006F3A64" w:rsidTr="00BA4A1A">
        <w:trPr>
          <w:trHeight w:val="626"/>
        </w:trPr>
        <w:tc>
          <w:tcPr>
            <w:tcW w:w="1821" w:type="dxa"/>
            <w:vMerge w:val="restart"/>
            <w:tcBorders>
              <w:top w:val="single" w:sz="24" w:space="0" w:color="auto"/>
              <w:left w:val="thinThickSmallGap" w:sz="24" w:space="0" w:color="auto"/>
            </w:tcBorders>
            <w:shd w:val="clear" w:color="auto" w:fill="auto"/>
            <w:vAlign w:val="center"/>
          </w:tcPr>
          <w:p w:rsidR="00C27AA9" w:rsidRPr="002A30ED" w:rsidRDefault="00C27AA9" w:rsidP="007530DA">
            <w:pPr>
              <w:spacing w:line="240" w:lineRule="exact"/>
              <w:jc w:val="center"/>
              <w:rPr>
                <w:rFonts w:eastAsia="標楷體"/>
                <w:b/>
                <w:u w:val="double"/>
              </w:rPr>
            </w:pPr>
            <w:r w:rsidRPr="002A30ED">
              <w:rPr>
                <w:rFonts w:eastAsia="標楷體" w:hint="eastAsia"/>
                <w:b/>
                <w:u w:val="double"/>
              </w:rPr>
              <w:t>非集中式</w:t>
            </w:r>
          </w:p>
          <w:p w:rsidR="00C27AA9" w:rsidRPr="009F4B16" w:rsidRDefault="00C27AA9" w:rsidP="00C27AA9">
            <w:pPr>
              <w:spacing w:line="240" w:lineRule="exact"/>
              <w:jc w:val="center"/>
              <w:rPr>
                <w:rFonts w:eastAsia="標楷體"/>
              </w:rPr>
            </w:pPr>
            <w:r w:rsidRPr="009F4B16">
              <w:rPr>
                <w:rFonts w:eastAsia="標楷體" w:hint="eastAsia"/>
              </w:rPr>
              <w:t>特殊類型班級</w:t>
            </w:r>
          </w:p>
        </w:tc>
        <w:tc>
          <w:tcPr>
            <w:tcW w:w="1457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C27AA9" w:rsidRPr="009F4B16" w:rsidRDefault="00C27AA9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 w:rsidRPr="009F4B16">
              <w:rPr>
                <w:rFonts w:eastAsia="標楷體" w:hint="eastAsia"/>
                <w:sz w:val="20"/>
              </w:rPr>
              <w:t>分散式資源班</w:t>
            </w:r>
          </w:p>
        </w:tc>
        <w:tc>
          <w:tcPr>
            <w:tcW w:w="1457" w:type="dxa"/>
            <w:tcBorders>
              <w:top w:val="single" w:sz="24" w:space="0" w:color="auto"/>
            </w:tcBorders>
            <w:shd w:val="clear" w:color="auto" w:fill="CCFFCC"/>
            <w:vAlign w:val="center"/>
          </w:tcPr>
          <w:p w:rsidR="00C27AA9" w:rsidRPr="007530DA" w:rsidRDefault="00C27AA9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身心障礙類</w:t>
            </w:r>
          </w:p>
        </w:tc>
        <w:tc>
          <w:tcPr>
            <w:tcW w:w="2503" w:type="dxa"/>
            <w:gridSpan w:val="2"/>
            <w:tcBorders>
              <w:top w:val="single" w:sz="24" w:space="0" w:color="auto"/>
              <w:bottom w:val="single" w:sz="4" w:space="0" w:color="auto"/>
            </w:tcBorders>
            <w:shd w:val="clear" w:color="auto" w:fill="CCFFCC"/>
            <w:vAlign w:val="center"/>
          </w:tcPr>
          <w:p w:rsidR="00C27AA9" w:rsidRPr="00BA4A1A" w:rsidRDefault="00047929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  <w:b/>
                <w:sz w:val="32"/>
                <w:szCs w:val="32"/>
              </w:rPr>
            </w:pPr>
            <w:r w:rsidRPr="00BA4A1A">
              <w:rPr>
                <w:rFonts w:eastAsia="標楷體" w:hint="eastAsia"/>
                <w:b/>
                <w:sz w:val="32"/>
                <w:szCs w:val="32"/>
              </w:rPr>
              <w:t>1</w:t>
            </w:r>
          </w:p>
        </w:tc>
        <w:tc>
          <w:tcPr>
            <w:tcW w:w="3360" w:type="dxa"/>
            <w:gridSpan w:val="3"/>
            <w:tcBorders>
              <w:top w:val="single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CCFFCC"/>
            <w:vAlign w:val="center"/>
          </w:tcPr>
          <w:p w:rsidR="00C27AA9" w:rsidRPr="00BA4A1A" w:rsidRDefault="003316C7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  <w:b/>
                <w:sz w:val="32"/>
                <w:szCs w:val="32"/>
              </w:rPr>
            </w:pPr>
            <w:r w:rsidRPr="00BA4A1A">
              <w:rPr>
                <w:rFonts w:eastAsia="標楷體" w:hint="eastAsia"/>
                <w:b/>
                <w:sz w:val="32"/>
                <w:szCs w:val="32"/>
              </w:rPr>
              <w:t>30</w:t>
            </w:r>
          </w:p>
        </w:tc>
      </w:tr>
      <w:tr w:rsidR="00C27AA9" w:rsidRPr="006F3A64" w:rsidTr="00BA4A1A">
        <w:trPr>
          <w:trHeight w:val="137"/>
        </w:trPr>
        <w:tc>
          <w:tcPr>
            <w:tcW w:w="1821" w:type="dxa"/>
            <w:vMerge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C27AA9" w:rsidRPr="009F4B16" w:rsidRDefault="00C27AA9" w:rsidP="007530DA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1457" w:type="dxa"/>
            <w:vMerge/>
            <w:shd w:val="clear" w:color="auto" w:fill="auto"/>
            <w:vAlign w:val="center"/>
          </w:tcPr>
          <w:p w:rsidR="00C27AA9" w:rsidRPr="009F4B16" w:rsidRDefault="00C27AA9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1457" w:type="dxa"/>
            <w:shd w:val="clear" w:color="auto" w:fill="auto"/>
            <w:vAlign w:val="center"/>
          </w:tcPr>
          <w:p w:rsidR="00C27AA9" w:rsidRPr="007530DA" w:rsidRDefault="00C27AA9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資賦優異類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C27AA9" w:rsidRPr="007530DA" w:rsidRDefault="00C27AA9" w:rsidP="00047929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3360" w:type="dxa"/>
            <w:gridSpan w:val="3"/>
            <w:tcBorders>
              <w:top w:val="single" w:sz="4" w:space="0" w:color="auto"/>
              <w:bottom w:val="single" w:sz="4" w:space="0" w:color="auto"/>
              <w:right w:val="thickThinSmallGap" w:sz="2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C27AA9" w:rsidRPr="007530DA" w:rsidRDefault="00C27AA9" w:rsidP="00047929">
            <w:pPr>
              <w:spacing w:line="240" w:lineRule="exact"/>
              <w:jc w:val="center"/>
              <w:rPr>
                <w:rFonts w:eastAsia="標楷體"/>
              </w:rPr>
            </w:pPr>
          </w:p>
        </w:tc>
      </w:tr>
      <w:tr w:rsidR="00C27AA9" w:rsidRPr="006F3A64" w:rsidTr="00BA4A1A">
        <w:trPr>
          <w:trHeight w:val="137"/>
        </w:trPr>
        <w:tc>
          <w:tcPr>
            <w:tcW w:w="1821" w:type="dxa"/>
            <w:vMerge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C27AA9" w:rsidRPr="009F4B16" w:rsidRDefault="00C27AA9" w:rsidP="007530DA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1457" w:type="dxa"/>
            <w:vMerge w:val="restart"/>
            <w:shd w:val="clear" w:color="auto" w:fill="auto"/>
            <w:vAlign w:val="center"/>
          </w:tcPr>
          <w:p w:rsidR="00C27AA9" w:rsidRPr="009F4B16" w:rsidRDefault="00C27AA9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 w:rsidRPr="009F4B16">
              <w:rPr>
                <w:rFonts w:eastAsia="標楷體" w:hint="eastAsia"/>
              </w:rPr>
              <w:t>巡迴輔導班</w:t>
            </w:r>
          </w:p>
        </w:tc>
        <w:tc>
          <w:tcPr>
            <w:tcW w:w="1457" w:type="dxa"/>
            <w:shd w:val="clear" w:color="auto" w:fill="auto"/>
            <w:vAlign w:val="center"/>
          </w:tcPr>
          <w:p w:rsidR="00C27AA9" w:rsidRPr="007530DA" w:rsidRDefault="00C27AA9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身心障礙類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C27AA9" w:rsidRPr="007530DA" w:rsidRDefault="00C27AA9" w:rsidP="00047929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3360" w:type="dxa"/>
            <w:gridSpan w:val="3"/>
            <w:tcBorders>
              <w:top w:val="single" w:sz="4" w:space="0" w:color="auto"/>
              <w:bottom w:val="single" w:sz="4" w:space="0" w:color="auto"/>
              <w:right w:val="thickThinSmallGap" w:sz="2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C27AA9" w:rsidRPr="007530DA" w:rsidRDefault="00C27AA9" w:rsidP="00047929">
            <w:pPr>
              <w:spacing w:line="240" w:lineRule="exact"/>
              <w:jc w:val="center"/>
              <w:rPr>
                <w:rFonts w:eastAsia="標楷體"/>
              </w:rPr>
            </w:pPr>
          </w:p>
        </w:tc>
      </w:tr>
      <w:tr w:rsidR="00C27AA9" w:rsidRPr="006F3A64" w:rsidTr="00BA4A1A">
        <w:trPr>
          <w:trHeight w:val="137"/>
        </w:trPr>
        <w:tc>
          <w:tcPr>
            <w:tcW w:w="1821" w:type="dxa"/>
            <w:vMerge/>
            <w:tcBorders>
              <w:left w:val="thinThick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C27AA9" w:rsidRDefault="00C27AA9" w:rsidP="007530DA">
            <w:pPr>
              <w:spacing w:line="240" w:lineRule="exact"/>
              <w:jc w:val="center"/>
              <w:rPr>
                <w:rFonts w:eastAsia="標楷體"/>
                <w:color w:val="FF0000"/>
              </w:rPr>
            </w:pPr>
          </w:p>
        </w:tc>
        <w:tc>
          <w:tcPr>
            <w:tcW w:w="1457" w:type="dxa"/>
            <w:vMerge/>
            <w:tcBorders>
              <w:bottom w:val="thickThinSmallGap" w:sz="24" w:space="0" w:color="auto"/>
            </w:tcBorders>
            <w:shd w:val="clear" w:color="auto" w:fill="auto"/>
            <w:vAlign w:val="center"/>
          </w:tcPr>
          <w:p w:rsidR="00C27AA9" w:rsidRPr="007530DA" w:rsidRDefault="00C27AA9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1457" w:type="dxa"/>
            <w:tcBorders>
              <w:bottom w:val="thickThinSmallGap" w:sz="24" w:space="0" w:color="auto"/>
            </w:tcBorders>
            <w:shd w:val="clear" w:color="auto" w:fill="auto"/>
            <w:vAlign w:val="center"/>
          </w:tcPr>
          <w:p w:rsidR="00C27AA9" w:rsidRPr="007530DA" w:rsidRDefault="00C27AA9" w:rsidP="00B344C6">
            <w:pPr>
              <w:spacing w:beforeLines="50" w:before="120" w:afterLines="50" w:after="120" w:line="24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資賦優異類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bottom w:val="thickThinSmallGap" w:sz="2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C27AA9" w:rsidRPr="007530DA" w:rsidRDefault="00C27AA9" w:rsidP="00047929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3360" w:type="dxa"/>
            <w:gridSpan w:val="3"/>
            <w:tcBorders>
              <w:top w:val="single" w:sz="4" w:space="0" w:color="auto"/>
              <w:bottom w:val="thickThinSmallGap" w:sz="24" w:space="0" w:color="auto"/>
              <w:right w:val="thickThinSmallGap" w:sz="2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C27AA9" w:rsidRPr="007530DA" w:rsidRDefault="00C27AA9" w:rsidP="00047929">
            <w:pPr>
              <w:spacing w:line="240" w:lineRule="exact"/>
              <w:jc w:val="center"/>
              <w:rPr>
                <w:rFonts w:eastAsia="標楷體"/>
              </w:rPr>
            </w:pPr>
          </w:p>
        </w:tc>
      </w:tr>
    </w:tbl>
    <w:p w:rsidR="00DF0D37" w:rsidRDefault="00D9361F">
      <w:pPr>
        <w:widowControl/>
        <w:rPr>
          <w:rFonts w:eastAsia="標楷體"/>
          <w:b/>
          <w:sz w:val="28"/>
        </w:rPr>
      </w:pPr>
      <w:r>
        <w:rPr>
          <w:rFonts w:eastAsia="標楷體"/>
          <w:b/>
          <w:noProof/>
          <w:sz w:val="28"/>
        </w:rPr>
        <w:drawing>
          <wp:anchor distT="0" distB="0" distL="114300" distR="114300" simplePos="0" relativeHeight="251662336" behindDoc="1" locked="0" layoutInCell="1" allowOverlap="1" wp14:anchorId="06887CA4" wp14:editId="3D225288">
            <wp:simplePos x="0" y="0"/>
            <wp:positionH relativeFrom="column">
              <wp:posOffset>926465</wp:posOffset>
            </wp:positionH>
            <wp:positionV relativeFrom="paragraph">
              <wp:posOffset>141605</wp:posOffset>
            </wp:positionV>
            <wp:extent cx="4742180" cy="2095500"/>
            <wp:effectExtent l="0" t="0" r="1270" b="0"/>
            <wp:wrapThrough wrapText="bothSides">
              <wp:wrapPolygon edited="0">
                <wp:start x="0" y="0"/>
                <wp:lineTo x="0" y="21404"/>
                <wp:lineTo x="21519" y="21404"/>
                <wp:lineTo x="21519" y="0"/>
                <wp:lineTo x="0" y="0"/>
              </wp:wrapPolygon>
            </wp:wrapThrough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4EC1" w:rsidRDefault="00804EC1">
      <w:pPr>
        <w:widowControl/>
        <w:rPr>
          <w:rFonts w:eastAsia="標楷體"/>
          <w:b/>
          <w:sz w:val="28"/>
        </w:rPr>
      </w:pPr>
      <w:r>
        <w:rPr>
          <w:rFonts w:eastAsia="標楷體"/>
          <w:b/>
          <w:sz w:val="28"/>
        </w:rPr>
        <w:br w:type="page"/>
      </w:r>
    </w:p>
    <w:p w:rsidR="00F61330" w:rsidRPr="000473F2" w:rsidRDefault="00804EC1" w:rsidP="00B344C6">
      <w:pPr>
        <w:spacing w:beforeLines="50" w:before="120" w:afterLines="50" w:after="120"/>
        <w:ind w:firstLineChars="152" w:firstLine="426"/>
        <w:rPr>
          <w:rFonts w:eastAsia="標楷體"/>
          <w:b/>
        </w:rPr>
      </w:pPr>
      <w:r>
        <w:rPr>
          <w:rFonts w:eastAsia="標楷體" w:hint="eastAsia"/>
          <w:b/>
          <w:sz w:val="28"/>
        </w:rPr>
        <w:lastRenderedPageBreak/>
        <w:t xml:space="preserve"> </w:t>
      </w:r>
      <w:r w:rsidR="00F61330">
        <w:rPr>
          <w:rFonts w:eastAsia="標楷體" w:hint="eastAsia"/>
          <w:b/>
          <w:sz w:val="28"/>
        </w:rPr>
        <w:t>(</w:t>
      </w:r>
      <w:r w:rsidR="00F61330">
        <w:rPr>
          <w:rFonts w:eastAsia="標楷體" w:hint="eastAsia"/>
          <w:b/>
          <w:sz w:val="28"/>
        </w:rPr>
        <w:t>二</w:t>
      </w:r>
      <w:r w:rsidR="00F61330">
        <w:rPr>
          <w:rFonts w:eastAsia="標楷體" w:hint="eastAsia"/>
          <w:b/>
          <w:sz w:val="28"/>
        </w:rPr>
        <w:t>)</w:t>
      </w:r>
      <w:r w:rsidR="00F61330">
        <w:rPr>
          <w:rFonts w:eastAsia="標楷體" w:hint="eastAsia"/>
          <w:b/>
          <w:sz w:val="28"/>
        </w:rPr>
        <w:t>學校背景分析</w:t>
      </w:r>
      <w:r w:rsidR="00F61330" w:rsidRPr="003D4E83">
        <w:rPr>
          <w:rFonts w:eastAsia="標楷體" w:hint="eastAsia"/>
          <w:b/>
          <w:color w:val="FF0000"/>
          <w:sz w:val="28"/>
        </w:rPr>
        <w:t>（表二）</w:t>
      </w:r>
    </w:p>
    <w:tbl>
      <w:tblPr>
        <w:tblpPr w:leftFromText="180" w:rightFromText="180" w:vertAnchor="text" w:horzAnchor="margin" w:tblpXSpec="center" w:tblpY="1"/>
        <w:tblOverlap w:val="never"/>
        <w:tblW w:w="5085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11"/>
        <w:gridCol w:w="3200"/>
        <w:gridCol w:w="3686"/>
      </w:tblGrid>
      <w:tr w:rsidR="00BF6C07" w:rsidRPr="00804EC1" w:rsidTr="00310AFB">
        <w:trPr>
          <w:jc w:val="center"/>
        </w:trPr>
        <w:tc>
          <w:tcPr>
            <w:tcW w:w="1751" w:type="pct"/>
            <w:vMerge w:val="restart"/>
            <w:tcBorders>
              <w:right w:val="double" w:sz="4" w:space="0" w:color="auto"/>
            </w:tcBorders>
            <w:shd w:val="clear" w:color="auto" w:fill="66FFFF"/>
          </w:tcPr>
          <w:p w:rsidR="00BF6C07" w:rsidRDefault="00227532" w:rsidP="00227532">
            <w:pPr>
              <w:spacing w:line="320" w:lineRule="exact"/>
              <w:ind w:right="560"/>
              <w:jc w:val="righ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eastAsia="標楷體" w:hint="eastAsia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F3538E4" wp14:editId="47D453AE">
                      <wp:simplePos x="0" y="0"/>
                      <wp:positionH relativeFrom="margin">
                        <wp:posOffset>-45085</wp:posOffset>
                      </wp:positionH>
                      <wp:positionV relativeFrom="paragraph">
                        <wp:posOffset>15875</wp:posOffset>
                      </wp:positionV>
                      <wp:extent cx="1085850" cy="2533650"/>
                      <wp:effectExtent l="0" t="0" r="19050" b="19050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5850" cy="25336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-3.55pt;margin-top:1.25pt;width:85.5pt;height:199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">
                      <w10:wrap anchorx="margin"/>
                    </v:shape>
                  </w:pict>
                </mc:Fallback>
              </mc:AlternateContent>
            </w:r>
            <w:r>
              <w:rPr>
                <w:rFonts w:eastAsia="標楷體" w:hint="eastAsia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79B0451" wp14:editId="5101638D">
                      <wp:simplePos x="0" y="0"/>
                      <wp:positionH relativeFrom="margin">
                        <wp:posOffset>-45085</wp:posOffset>
                      </wp:positionH>
                      <wp:positionV relativeFrom="paragraph">
                        <wp:posOffset>6350</wp:posOffset>
                      </wp:positionV>
                      <wp:extent cx="2333625" cy="1638300"/>
                      <wp:effectExtent l="0" t="0" r="28575" b="19050"/>
                      <wp:wrapNone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33625" cy="1638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" o:spid="_x0000_s1026" type="#_x0000_t32" style="position:absolute;margin-left:-3.55pt;margin-top:.5pt;width:183.75pt;height:12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">
                      <w10:wrap anchorx="margin"/>
                    </v:shape>
                  </w:pict>
                </mc:Fallback>
              </mc:AlternateContent>
            </w:r>
            <w:r w:rsidR="00BF6C07" w:rsidRPr="004372A7">
              <w:rPr>
                <w:rFonts w:ascii="標楷體" w:eastAsia="標楷體" w:hAnsi="標楷體" w:hint="eastAsia"/>
                <w:b/>
                <w:sz w:val="28"/>
              </w:rPr>
              <w:t>內</w:t>
            </w:r>
          </w:p>
          <w:p w:rsidR="00BF6C07" w:rsidRDefault="00BF6C07" w:rsidP="00227532">
            <w:pPr>
              <w:spacing w:line="320" w:lineRule="exact"/>
              <w:ind w:right="560"/>
              <w:jc w:val="right"/>
              <w:rPr>
                <w:rFonts w:ascii="標楷體" w:eastAsia="標楷體" w:hAnsi="標楷體"/>
                <w:b/>
                <w:sz w:val="28"/>
              </w:rPr>
            </w:pPr>
            <w:r w:rsidRPr="004372A7">
              <w:rPr>
                <w:rFonts w:ascii="標楷體" w:eastAsia="標楷體" w:hAnsi="標楷體" w:hint="eastAsia"/>
                <w:b/>
                <w:sz w:val="28"/>
              </w:rPr>
              <w:t>部</w:t>
            </w:r>
          </w:p>
          <w:p w:rsidR="00BF6C07" w:rsidRDefault="00BF6C07" w:rsidP="00227532">
            <w:pPr>
              <w:spacing w:line="320" w:lineRule="exact"/>
              <w:ind w:right="560"/>
              <w:jc w:val="right"/>
              <w:rPr>
                <w:rFonts w:ascii="標楷體" w:eastAsia="標楷體" w:hAnsi="標楷體"/>
                <w:b/>
                <w:sz w:val="28"/>
              </w:rPr>
            </w:pPr>
            <w:r w:rsidRPr="004372A7">
              <w:rPr>
                <w:rFonts w:ascii="標楷體" w:eastAsia="標楷體" w:hAnsi="標楷體" w:hint="eastAsia"/>
                <w:b/>
                <w:sz w:val="28"/>
              </w:rPr>
              <w:t>因</w:t>
            </w:r>
          </w:p>
          <w:p w:rsidR="00BF6C07" w:rsidRDefault="00BF6C07" w:rsidP="00227532">
            <w:pPr>
              <w:spacing w:line="320" w:lineRule="exact"/>
              <w:ind w:right="560"/>
              <w:jc w:val="right"/>
              <w:rPr>
                <w:rFonts w:ascii="標楷體" w:eastAsia="標楷體" w:hAnsi="標楷體"/>
                <w:b/>
                <w:color w:val="FF0000"/>
              </w:rPr>
            </w:pPr>
            <w:r w:rsidRPr="004372A7">
              <w:rPr>
                <w:rFonts w:ascii="標楷體" w:eastAsia="標楷體" w:hAnsi="標楷體" w:hint="eastAsia"/>
                <w:b/>
                <w:sz w:val="28"/>
              </w:rPr>
              <w:t>素</w:t>
            </w:r>
          </w:p>
          <w:p w:rsidR="00BF6C07" w:rsidRDefault="00BF6C07" w:rsidP="00804EC1">
            <w:pPr>
              <w:spacing w:line="32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 xml:space="preserve">       </w:t>
            </w:r>
            <w:r w:rsidR="00B46DCD">
              <w:rPr>
                <w:rFonts w:ascii="標楷體" w:eastAsia="標楷體" w:hAnsi="標楷體" w:hint="eastAsia"/>
                <w:b/>
                <w:sz w:val="28"/>
              </w:rPr>
              <w:t xml:space="preserve"> </w:t>
            </w:r>
            <w:r w:rsidR="00227532">
              <w:rPr>
                <w:rFonts w:ascii="標楷體" w:eastAsia="標楷體" w:hAnsi="標楷體" w:hint="eastAsia"/>
                <w:b/>
                <w:sz w:val="28"/>
              </w:rPr>
              <w:t xml:space="preserve"> </w:t>
            </w:r>
            <w:r w:rsidRPr="004372A7">
              <w:rPr>
                <w:rFonts w:ascii="標楷體" w:eastAsia="標楷體" w:hAnsi="標楷體" w:hint="eastAsia"/>
                <w:b/>
                <w:sz w:val="28"/>
              </w:rPr>
              <w:t>策</w:t>
            </w:r>
          </w:p>
          <w:p w:rsidR="00BF6C07" w:rsidRDefault="00BF6C07" w:rsidP="00804EC1">
            <w:pPr>
              <w:spacing w:line="32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 xml:space="preserve">        </w:t>
            </w:r>
            <w:r w:rsidR="00227532">
              <w:rPr>
                <w:rFonts w:ascii="標楷體" w:eastAsia="標楷體" w:hAnsi="標楷體" w:hint="eastAsia"/>
                <w:b/>
                <w:sz w:val="28"/>
              </w:rPr>
              <w:t xml:space="preserve"> </w:t>
            </w:r>
            <w:r w:rsidRPr="004372A7">
              <w:rPr>
                <w:rFonts w:ascii="標楷體" w:eastAsia="標楷體" w:hAnsi="標楷體" w:hint="eastAsia"/>
                <w:b/>
                <w:sz w:val="28"/>
              </w:rPr>
              <w:t>略</w:t>
            </w:r>
          </w:p>
          <w:p w:rsidR="00BF6C07" w:rsidRDefault="00BF6C07" w:rsidP="00804EC1">
            <w:pPr>
              <w:spacing w:line="32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 xml:space="preserve">        </w:t>
            </w:r>
            <w:r w:rsidR="00227532">
              <w:rPr>
                <w:rFonts w:ascii="標楷體" w:eastAsia="標楷體" w:hAnsi="標楷體" w:hint="eastAsia"/>
                <w:b/>
                <w:sz w:val="28"/>
              </w:rPr>
              <w:t xml:space="preserve"> </w:t>
            </w:r>
            <w:r w:rsidRPr="004372A7">
              <w:rPr>
                <w:rFonts w:ascii="標楷體" w:eastAsia="標楷體" w:hAnsi="標楷體" w:hint="eastAsia"/>
                <w:b/>
                <w:sz w:val="28"/>
              </w:rPr>
              <w:t>方</w:t>
            </w:r>
          </w:p>
          <w:p w:rsidR="00BF6C07" w:rsidRPr="00F02C5B" w:rsidRDefault="00227532" w:rsidP="00804EC1">
            <w:pPr>
              <w:spacing w:line="320" w:lineRule="exact"/>
              <w:rPr>
                <w:rFonts w:ascii="標楷體" w:eastAsia="標楷體" w:hAnsi="標楷體"/>
                <w:b/>
                <w:color w:val="FF0000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 xml:space="preserve">  </w:t>
            </w:r>
            <w:r w:rsidR="00F02C5B" w:rsidRPr="004372A7">
              <w:rPr>
                <w:rFonts w:ascii="標楷體" w:eastAsia="標楷體" w:hAnsi="標楷體" w:hint="eastAsia"/>
                <w:b/>
                <w:sz w:val="28"/>
              </w:rPr>
              <w:t>外</w:t>
            </w:r>
            <w:r w:rsidR="00BF6C07">
              <w:rPr>
                <w:rFonts w:ascii="標楷體" w:eastAsia="標楷體" w:hAnsi="標楷體" w:hint="eastAsia"/>
                <w:b/>
                <w:sz w:val="28"/>
              </w:rPr>
              <w:t xml:space="preserve"> </w:t>
            </w:r>
            <w:r w:rsidR="00F02C5B">
              <w:rPr>
                <w:rFonts w:ascii="標楷體" w:eastAsia="標楷體" w:hAnsi="標楷體" w:hint="eastAsia"/>
                <w:b/>
                <w:sz w:val="28"/>
              </w:rPr>
              <w:t xml:space="preserve">   </w:t>
            </w:r>
            <w:r>
              <w:rPr>
                <w:rFonts w:ascii="標楷體" w:eastAsia="標楷體" w:hAnsi="標楷體" w:hint="eastAsia"/>
                <w:b/>
                <w:sz w:val="28"/>
              </w:rPr>
              <w:t xml:space="preserve"> </w:t>
            </w:r>
            <w:r w:rsidR="00BF6C07" w:rsidRPr="004372A7">
              <w:rPr>
                <w:rFonts w:ascii="標楷體" w:eastAsia="標楷體" w:hAnsi="標楷體" w:hint="eastAsia"/>
                <w:b/>
                <w:sz w:val="28"/>
              </w:rPr>
              <w:t>向</w:t>
            </w:r>
          </w:p>
          <w:p w:rsidR="00BF6C07" w:rsidRDefault="00227532" w:rsidP="00804EC1">
            <w:pPr>
              <w:spacing w:line="32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 xml:space="preserve">  </w:t>
            </w:r>
            <w:r w:rsidR="00BF6C07" w:rsidRPr="004372A7">
              <w:rPr>
                <w:rFonts w:ascii="標楷體" w:eastAsia="標楷體" w:hAnsi="標楷體" w:hint="eastAsia"/>
                <w:b/>
                <w:sz w:val="28"/>
              </w:rPr>
              <w:t>部</w:t>
            </w:r>
          </w:p>
          <w:p w:rsidR="00BF6C07" w:rsidRDefault="00227532" w:rsidP="00804EC1">
            <w:pPr>
              <w:spacing w:line="32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 xml:space="preserve">  </w:t>
            </w:r>
            <w:r w:rsidR="00BF6C07" w:rsidRPr="004372A7">
              <w:rPr>
                <w:rFonts w:ascii="標楷體" w:eastAsia="標楷體" w:hAnsi="標楷體" w:hint="eastAsia"/>
                <w:b/>
                <w:sz w:val="28"/>
              </w:rPr>
              <w:t>因</w:t>
            </w:r>
          </w:p>
          <w:p w:rsidR="00BF6C07" w:rsidRDefault="00227532" w:rsidP="006D00CC">
            <w:pPr>
              <w:spacing w:line="32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 xml:space="preserve">  </w:t>
            </w:r>
            <w:r w:rsidR="00BF6C07" w:rsidRPr="004372A7">
              <w:rPr>
                <w:rFonts w:ascii="標楷體" w:eastAsia="標楷體" w:hAnsi="標楷體" w:hint="eastAsia"/>
                <w:b/>
                <w:sz w:val="28"/>
              </w:rPr>
              <w:t>素</w:t>
            </w:r>
          </w:p>
        </w:tc>
        <w:tc>
          <w:tcPr>
            <w:tcW w:w="1510" w:type="pct"/>
            <w:tcBorders>
              <w:left w:val="double" w:sz="4" w:space="0" w:color="auto"/>
            </w:tcBorders>
            <w:shd w:val="clear" w:color="auto" w:fill="C5E0B3" w:themeFill="accent6" w:themeFillTint="66"/>
          </w:tcPr>
          <w:p w:rsidR="00BF6C07" w:rsidRPr="00804EC1" w:rsidRDefault="00BF6C07" w:rsidP="00804EC1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</w:pP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優勢-S</w:t>
            </w:r>
          </w:p>
        </w:tc>
        <w:tc>
          <w:tcPr>
            <w:tcW w:w="1739" w:type="pct"/>
            <w:shd w:val="clear" w:color="auto" w:fill="C5E0B3" w:themeFill="accent6" w:themeFillTint="66"/>
          </w:tcPr>
          <w:p w:rsidR="00BF6C07" w:rsidRPr="00804EC1" w:rsidRDefault="00BF6C07" w:rsidP="00804EC1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</w:pP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劣勢-W</w:t>
            </w:r>
          </w:p>
        </w:tc>
      </w:tr>
      <w:tr w:rsidR="00BF6C07" w:rsidRPr="00804EC1" w:rsidTr="00310AFB">
        <w:trPr>
          <w:trHeight w:val="3173"/>
          <w:jc w:val="center"/>
        </w:trPr>
        <w:tc>
          <w:tcPr>
            <w:tcW w:w="1751" w:type="pct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66FFFF"/>
          </w:tcPr>
          <w:p w:rsidR="00BF6C07" w:rsidRPr="004372A7" w:rsidRDefault="00BF6C07" w:rsidP="00804EC1">
            <w:pPr>
              <w:spacing w:line="320" w:lineRule="exact"/>
              <w:rPr>
                <w:rFonts w:ascii="標楷體" w:eastAsia="標楷體" w:hAnsi="標楷體"/>
                <w:b/>
              </w:rPr>
            </w:pPr>
          </w:p>
        </w:tc>
        <w:tc>
          <w:tcPr>
            <w:tcW w:w="1510" w:type="pct"/>
            <w:tcBorders>
              <w:left w:val="double" w:sz="4" w:space="0" w:color="auto"/>
              <w:bottom w:val="double" w:sz="4" w:space="0" w:color="auto"/>
            </w:tcBorders>
          </w:tcPr>
          <w:p w:rsidR="00BF6C07" w:rsidRPr="00673059" w:rsidRDefault="00BF6C07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本校成立於民國</w:t>
            </w: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62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年因應九年一貫教育國中小合一</w:t>
            </w:r>
            <w:r w:rsidR="009C1400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F6C07" w:rsidRPr="00673059" w:rsidRDefault="00BF6C07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2.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郊區、安靜、</w:t>
            </w:r>
            <w:r w:rsidR="009C1400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住宅社區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環伺</w:t>
            </w:r>
            <w:r w:rsidR="009C1400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F6C07" w:rsidRPr="00673059" w:rsidRDefault="00BF6C07" w:rsidP="00673059">
            <w:pPr>
              <w:spacing w:line="280" w:lineRule="exact"/>
              <w:ind w:left="173" w:hangingChars="90" w:hanging="173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3.</w:t>
            </w: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全校</w:t>
            </w:r>
            <w:r w:rsidR="00BB4A7F">
              <w:rPr>
                <w:rFonts w:eastAsia="標楷體" w:hint="eastAsia"/>
                <w:snapToGrid w:val="0"/>
                <w:color w:val="000000"/>
                <w:spacing w:val="-14"/>
                <w:kern w:val="0"/>
                <w:sz w:val="22"/>
                <w:szCs w:val="22"/>
              </w:rPr>
              <w:t>23</w:t>
            </w: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班、學生</w:t>
            </w: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678</w:t>
            </w: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人</w:t>
            </w:r>
            <w:r w:rsidR="009C1400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。</w:t>
            </w:r>
          </w:p>
          <w:p w:rsidR="00BF6C07" w:rsidRPr="00673059" w:rsidRDefault="009C1400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4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校舍整齊、方正，於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107</w:t>
            </w:r>
            <w:r w:rsidR="00173DDD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年</w:t>
            </w:r>
            <w:r w:rsidR="00BB4A7F">
              <w:rPr>
                <w:rFonts w:eastAsia="標楷體" w:hint="eastAsia"/>
                <w:snapToGrid w:val="0"/>
                <w:spacing w:val="-14"/>
                <w:kern w:val="0"/>
                <w:sz w:val="22"/>
                <w:szCs w:val="22"/>
              </w:rPr>
              <w:t>完成</w:t>
            </w:r>
            <w:r w:rsidR="00173DDD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校舍耐震補強工程。</w:t>
            </w:r>
          </w:p>
          <w:p w:rsidR="00BF6C07" w:rsidRPr="00673059" w:rsidRDefault="009C1400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5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各班有播音系統、簡報投影設備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F6C07" w:rsidRPr="00673059" w:rsidRDefault="009C1400" w:rsidP="00673059">
            <w:pPr>
              <w:adjustRightInd w:val="0"/>
              <w:snapToGrid w:val="0"/>
              <w:spacing w:beforeLines="10" w:before="24" w:afterLines="10" w:after="24" w:line="280" w:lineRule="exact"/>
              <w:ind w:left="192" w:rightChars="20" w:right="48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6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教職員工教學經驗較豐富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F6C07" w:rsidRPr="00673059" w:rsidRDefault="009C1400" w:rsidP="00673059">
            <w:pPr>
              <w:spacing w:line="280" w:lineRule="exact"/>
              <w:ind w:left="173" w:hangingChars="90" w:hanging="173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7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教師學歷碩士學位占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1/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3</w:t>
            </w:r>
          </w:p>
          <w:p w:rsidR="00BF6C07" w:rsidRPr="00673059" w:rsidRDefault="00AD184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8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9C1400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教師與學生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互動佳</w:t>
            </w:r>
            <w:r w:rsidR="009C1400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AD1846" w:rsidRDefault="00AD184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 w:hint="eastAsia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 xml:space="preserve">9. 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有教師會，教師權益受保障。</w:t>
            </w:r>
          </w:p>
          <w:p w:rsidR="00BB4A7F" w:rsidRPr="00BB4A7F" w:rsidRDefault="00BB4A7F" w:rsidP="00BB4A7F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b/>
                <w:color w:val="FF0000"/>
                <w:spacing w:val="-14"/>
                <w:sz w:val="20"/>
                <w:szCs w:val="20"/>
              </w:rPr>
            </w:pPr>
            <w:r w:rsidRPr="00BB4A7F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10.</w:t>
            </w:r>
            <w:r w:rsidRPr="00BB4A7F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增設體育班，發展體育專項。</w:t>
            </w:r>
          </w:p>
        </w:tc>
        <w:tc>
          <w:tcPr>
            <w:tcW w:w="1739" w:type="pct"/>
            <w:tcBorders>
              <w:bottom w:val="double" w:sz="4" w:space="0" w:color="auto"/>
            </w:tcBorders>
          </w:tcPr>
          <w:p w:rsidR="00BF6C07" w:rsidRPr="00673059" w:rsidRDefault="00BF6C07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教師有教育會考之壓力</w:t>
            </w:r>
          </w:p>
          <w:p w:rsidR="00BF6C07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2</w:t>
            </w:r>
            <w:r w:rsidR="00BF6C07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因班級數與員額編訂，導致綜合</w:t>
            </w:r>
            <w:r w:rsidR="00C86ECF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、</w:t>
            </w:r>
            <w:r w:rsidR="00F430F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藝術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科目老師短缺</w:t>
            </w:r>
            <w:r w:rsidR="00C86ECF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F6C07" w:rsidRPr="00673059" w:rsidRDefault="00B46DCD" w:rsidP="00673059">
            <w:pPr>
              <w:spacing w:line="280" w:lineRule="exact"/>
              <w:ind w:left="202" w:hangingChars="105" w:hanging="20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3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氣候炎熱，教室缺乏冷氣，教學環境資訊媒體設備不足</w:t>
            </w:r>
            <w:r w:rsidR="00C86ECF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F6C07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4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風雨球場體育設施不足</w:t>
            </w:r>
            <w:r w:rsidR="00C86ECF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F6C07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5</w:t>
            </w:r>
            <w:r w:rsidR="006D00CC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C86ECF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地處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交通</w:t>
            </w:r>
            <w:r w:rsidR="00C86ECF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壅塞區，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影響</w:t>
            </w:r>
            <w:r w:rsidR="00BF6C07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學生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上下學</w:t>
            </w:r>
            <w:r w:rsidR="00C86ECF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F6C07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6</w:t>
            </w:r>
            <w:r w:rsidR="006D00CC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近高屏溪、工廠及相鄰清潔隊，導致有時空氣不良現象。</w:t>
            </w:r>
          </w:p>
          <w:p w:rsidR="00BF6C07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7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F430F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部分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社區保守觀念影響進修意願</w:t>
            </w:r>
          </w:p>
          <w:p w:rsidR="00BF6C07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8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弱勢家庭多、學習動機小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，隔代教養較多教育</w:t>
            </w: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觀念薄弱。</w:t>
            </w:r>
          </w:p>
          <w:p w:rsidR="00BF6C07" w:rsidRPr="00673059" w:rsidRDefault="00B46DCD" w:rsidP="00673059">
            <w:pPr>
              <w:spacing w:line="280" w:lineRule="exact"/>
              <w:ind w:left="202" w:hangingChars="105" w:hanging="202"/>
              <w:rPr>
                <w:rFonts w:eastAsia="標楷體"/>
                <w:b/>
                <w:color w:val="FF0000"/>
                <w:spacing w:val="-14"/>
                <w:sz w:val="20"/>
                <w:szCs w:val="20"/>
              </w:rPr>
            </w:pP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9</w:t>
            </w:r>
            <w:r w:rsidR="00BF6C07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.</w:t>
            </w:r>
            <w:r w:rsidR="00BF6C07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網咖林立，導致對</w:t>
            </w:r>
            <w:r w:rsidR="00BF6C07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3C</w:t>
            </w:r>
            <w:r w:rsidR="00BF6C07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產品之沉迷</w:t>
            </w:r>
            <w:r w:rsidR="00BF6C07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 xml:space="preserve"> </w:t>
            </w:r>
            <w:r w:rsidR="00C86ECF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。</w:t>
            </w:r>
          </w:p>
        </w:tc>
      </w:tr>
      <w:tr w:rsidR="00804EC1" w:rsidRPr="00804EC1" w:rsidTr="00310AFB">
        <w:trPr>
          <w:jc w:val="center"/>
        </w:trPr>
        <w:tc>
          <w:tcPr>
            <w:tcW w:w="1751" w:type="pct"/>
            <w:tcBorders>
              <w:top w:val="double" w:sz="4" w:space="0" w:color="auto"/>
              <w:right w:val="double" w:sz="4" w:space="0" w:color="auto"/>
            </w:tcBorders>
            <w:shd w:val="clear" w:color="auto" w:fill="C5E0B3" w:themeFill="accent6" w:themeFillTint="66"/>
          </w:tcPr>
          <w:p w:rsidR="00804EC1" w:rsidRPr="00804EC1" w:rsidRDefault="00804EC1" w:rsidP="00E430C0">
            <w:pPr>
              <w:spacing w:line="320" w:lineRule="exact"/>
              <w:jc w:val="center"/>
              <w:rPr>
                <w:rFonts w:ascii="標楷體" w:eastAsia="標楷體" w:hAnsi="標楷體"/>
                <w:b/>
                <w:color w:val="FF0000"/>
              </w:rPr>
            </w:pP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機會-O</w:t>
            </w:r>
          </w:p>
        </w:tc>
        <w:tc>
          <w:tcPr>
            <w:tcW w:w="1510" w:type="pct"/>
            <w:tcBorders>
              <w:top w:val="double" w:sz="4" w:space="0" w:color="auto"/>
              <w:left w:val="double" w:sz="4" w:space="0" w:color="auto"/>
            </w:tcBorders>
            <w:shd w:val="clear" w:color="auto" w:fill="F7CAAC" w:themeFill="accent2" w:themeFillTint="66"/>
          </w:tcPr>
          <w:p w:rsidR="00804EC1" w:rsidRPr="00804EC1" w:rsidRDefault="00804EC1" w:rsidP="00E430C0">
            <w:pPr>
              <w:spacing w:line="320" w:lineRule="exact"/>
              <w:jc w:val="center"/>
              <w:rPr>
                <w:rFonts w:ascii="標楷體" w:eastAsia="標楷體" w:hAnsi="標楷體"/>
                <w:color w:val="FF0000"/>
              </w:rPr>
            </w:pP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SO</w:t>
            </w:r>
            <w:r w:rsidR="00E36EF3">
              <w:rPr>
                <w:rFonts w:ascii="標楷體" w:eastAsia="標楷體" w:hAnsi="標楷體" w:hint="eastAsia"/>
                <w:b/>
                <w:sz w:val="28"/>
                <w:szCs w:val="28"/>
                <w:highlight w:val="yellow"/>
                <w:shd w:val="pct15" w:color="auto" w:fill="FFFFFF"/>
              </w:rPr>
              <w:t>優勢</w:t>
            </w: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策略</w:t>
            </w:r>
          </w:p>
        </w:tc>
        <w:tc>
          <w:tcPr>
            <w:tcW w:w="1739" w:type="pct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804EC1" w:rsidRPr="00804EC1" w:rsidRDefault="00804EC1" w:rsidP="00E430C0">
            <w:pPr>
              <w:spacing w:line="320" w:lineRule="exact"/>
              <w:jc w:val="center"/>
              <w:rPr>
                <w:rFonts w:ascii="標楷體" w:eastAsia="標楷體" w:hAnsi="標楷體"/>
                <w:b/>
                <w:color w:val="FF0000"/>
              </w:rPr>
            </w:pP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WO</w:t>
            </w:r>
            <w:r w:rsidR="00E36EF3">
              <w:rPr>
                <w:rFonts w:ascii="標楷體" w:eastAsia="標楷體" w:hAnsi="標楷體" w:hint="eastAsia"/>
                <w:b/>
                <w:sz w:val="28"/>
                <w:szCs w:val="28"/>
                <w:highlight w:val="yellow"/>
                <w:shd w:val="pct15" w:color="auto" w:fill="FFFFFF"/>
              </w:rPr>
              <w:t>劣勢</w:t>
            </w: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策略</w:t>
            </w:r>
          </w:p>
        </w:tc>
      </w:tr>
      <w:tr w:rsidR="00E430C0" w:rsidRPr="00804EC1" w:rsidTr="00310AFB">
        <w:trPr>
          <w:jc w:val="center"/>
        </w:trPr>
        <w:tc>
          <w:tcPr>
            <w:tcW w:w="1751" w:type="pct"/>
            <w:tcBorders>
              <w:right w:val="double" w:sz="4" w:space="0" w:color="auto"/>
            </w:tcBorders>
          </w:tcPr>
          <w:p w:rsidR="002075A2" w:rsidRPr="00673059" w:rsidRDefault="002075A2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人口遽增於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85.1.3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遷校</w:t>
            </w:r>
            <w:r w:rsidR="00AD1846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2075A2" w:rsidRPr="00673059" w:rsidRDefault="002075A2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2.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大武營區規畫重建，新生社區形成</w:t>
            </w:r>
            <w:r w:rsidR="00AD1846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2075A2" w:rsidRPr="00673059" w:rsidRDefault="002075A2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3.</w:t>
            </w:r>
            <w:r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崇武里崇大新城設立致人口增</w:t>
            </w:r>
            <w:r w:rsidR="00AD1846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。</w:t>
            </w:r>
          </w:p>
          <w:p w:rsidR="002075A2" w:rsidRPr="00673059" w:rsidRDefault="00D810F8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4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社區民眾休閒運動場地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2075A2" w:rsidRPr="00673059" w:rsidRDefault="003058AE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5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教學硬體設備，如冷氣，必需充實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2075A2" w:rsidRPr="00673059" w:rsidRDefault="003058AE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6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東廁所改建工程完成</w:t>
            </w:r>
            <w:r w:rsidR="001D2AA0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、校舍防震工程進行中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2075A2" w:rsidRPr="00673059" w:rsidRDefault="003058AE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7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1D2AA0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人力架構強、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吸收新知能力強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1D2AA0" w:rsidRPr="00673059" w:rsidRDefault="003058AE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8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C3430A" w:rsidRPr="00BB4A7F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體育班</w:t>
            </w:r>
            <w:r w:rsidR="00C3430A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學生成績優秀</w:t>
            </w:r>
            <w:r w:rsidR="00C3430A" w:rsidRPr="00BB4A7F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，</w:t>
            </w:r>
            <w:r w:rsidR="00C3430A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可望</w:t>
            </w:r>
            <w:r w:rsidR="00C3430A" w:rsidRPr="00BB4A7F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發展體育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7B24B7" w:rsidRPr="00673059" w:rsidRDefault="003058AE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9</w:t>
            </w:r>
            <w:r w:rsidR="007B24B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7B24B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少部分外來人口</w:t>
            </w:r>
            <w:r w:rsidR="001D2AA0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、引導學習</w:t>
            </w:r>
            <w:r w:rsidR="007B24B7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新住民語言學習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2075A2" w:rsidRPr="00673059" w:rsidRDefault="003058AE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b/>
                <w:sz w:val="28"/>
                <w:szCs w:val="28"/>
                <w:highlight w:val="yellow"/>
                <w:shd w:val="pct15" w:color="auto" w:fill="FFFFFF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10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1D2AA0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認同校本教育、</w:t>
            </w:r>
            <w:r w:rsidR="002075A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協助校務推展意願大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</w:tc>
        <w:tc>
          <w:tcPr>
            <w:tcW w:w="1510" w:type="pct"/>
            <w:tcBorders>
              <w:left w:val="double" w:sz="4" w:space="0" w:color="auto"/>
            </w:tcBorders>
          </w:tcPr>
          <w:p w:rsidR="00CA04BA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12423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加強安全教育，強化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遵守交通規則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，落實生活教育</w:t>
            </w:r>
          </w:p>
          <w:p w:rsidR="002075A2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2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124232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 xml:space="preserve"> 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配合大學區制</w:t>
            </w:r>
            <w:r w:rsidR="00124232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，擴增學區服務。</w:t>
            </w:r>
          </w:p>
          <w:p w:rsidR="00CA04BA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3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落實公物、場地維護與保管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，規劃種植樹木美化環境。</w:t>
            </w:r>
          </w:p>
          <w:p w:rsidR="00B46DCD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4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C3430A" w:rsidRPr="00C3430A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藉由體育專項</w:t>
            </w:r>
            <w:r w:rsidRPr="00C3430A">
              <w:rPr>
                <w:rFonts w:eastAsia="標楷體"/>
                <w:b/>
                <w:snapToGrid w:val="0"/>
                <w:spacing w:val="-14"/>
                <w:kern w:val="0"/>
                <w:sz w:val="22"/>
                <w:szCs w:val="22"/>
              </w:rPr>
              <w:t>服務學區小學，邀請國小生參加活動。</w:t>
            </w:r>
          </w:p>
          <w:p w:rsidR="00CA04BA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 xml:space="preserve">5. 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溝通協調共同建構學校願景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46DCD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6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鼓勵參加研習進修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，領域教學生動活潑化。</w:t>
            </w:r>
          </w:p>
          <w:p w:rsidR="002075A2" w:rsidRPr="00673059" w:rsidRDefault="00B46DCD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b/>
                <w:sz w:val="28"/>
                <w:szCs w:val="28"/>
                <w:highlight w:val="yellow"/>
                <w:shd w:val="pct15" w:color="auto" w:fill="FFFFFF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7</w:t>
            </w:r>
            <w:r w:rsidR="008E7BA6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F02C5B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教師會定期舉辦聯誼會，強化溝通。</w:t>
            </w:r>
          </w:p>
        </w:tc>
        <w:tc>
          <w:tcPr>
            <w:tcW w:w="1739" w:type="pct"/>
          </w:tcPr>
          <w:p w:rsidR="00D13DD9" w:rsidRPr="00673059" w:rsidRDefault="00D13DD9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1.</w:t>
            </w:r>
            <w:r w:rsidR="009F79BE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運用社區資源</w:t>
            </w:r>
            <w:r w:rsidR="009F79BE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`</w:t>
            </w:r>
            <w:r w:rsidR="009F79BE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與社區文化結合</w:t>
            </w:r>
            <w:r w:rsidR="009F79BE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D13DD9" w:rsidRPr="00673059" w:rsidRDefault="00D13DD9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2.</w:t>
            </w:r>
            <w:r w:rsidR="009F79BE" w:rsidRPr="00673059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 xml:space="preserve"> 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配合大學區制</w:t>
            </w:r>
            <w:r w:rsidR="009F79BE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擴大學區範圍。</w:t>
            </w:r>
          </w:p>
          <w:p w:rsidR="00D13DD9" w:rsidRPr="00673059" w:rsidRDefault="00D13DD9" w:rsidP="00673059">
            <w:pPr>
              <w:adjustRightInd w:val="0"/>
              <w:snapToGrid w:val="0"/>
              <w:spacing w:line="280" w:lineRule="exact"/>
              <w:ind w:left="173" w:hangingChars="90" w:hanging="173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3.</w:t>
            </w:r>
            <w:r w:rsidR="009F79BE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藉由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社區資源組織義工隊</w:t>
            </w:r>
            <w:r w:rsidR="009F79BE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CA04BA" w:rsidRPr="00673059" w:rsidRDefault="009F79BE" w:rsidP="00673059">
            <w:pPr>
              <w:adjustRightInd w:val="0"/>
              <w:snapToGrid w:val="0"/>
              <w:spacing w:line="280" w:lineRule="exact"/>
              <w:ind w:left="173" w:hangingChars="90" w:hanging="173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4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親子教育，加強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政令宣導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2A30ED" w:rsidRPr="00673059" w:rsidRDefault="009F79BE" w:rsidP="00673059">
            <w:pPr>
              <w:adjustRightInd w:val="0"/>
              <w:snapToGrid w:val="0"/>
              <w:spacing w:line="280" w:lineRule="exact"/>
              <w:ind w:left="202" w:hangingChars="105" w:hanging="202"/>
              <w:rPr>
                <w:rFonts w:eastAsia="標楷體"/>
                <w:b/>
                <w:sz w:val="28"/>
                <w:szCs w:val="28"/>
                <w:shd w:val="pct15" w:color="auto" w:fill="FFFFFF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5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鼓勵家長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參加課程發展委員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會議。</w:t>
            </w:r>
          </w:p>
          <w:p w:rsidR="00CA04BA" w:rsidRPr="00673059" w:rsidRDefault="009F79BE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6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定期舉辦家長社區會議，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吸收新知意願強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之家長。</w:t>
            </w:r>
          </w:p>
          <w:p w:rsidR="009F79BE" w:rsidRPr="00673059" w:rsidRDefault="009F79BE" w:rsidP="00673059">
            <w:pPr>
              <w:adjustRightInd w:val="0"/>
              <w:snapToGrid w:val="0"/>
              <w:spacing w:line="280" w:lineRule="exact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7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增強家長會委員之連結，由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家長會協</w:t>
            </w:r>
          </w:p>
          <w:p w:rsidR="00E430C0" w:rsidRPr="00673059" w:rsidRDefault="009F79BE" w:rsidP="00673059">
            <w:pPr>
              <w:adjustRightInd w:val="0"/>
              <w:snapToGrid w:val="0"/>
              <w:spacing w:line="280" w:lineRule="exact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 xml:space="preserve">   </w:t>
            </w:r>
            <w:r w:rsidR="00CA04BA"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助爭取社區資源</w:t>
            </w:r>
            <w:r w:rsidR="00550F00">
              <w:rPr>
                <w:rFonts w:eastAsia="標楷體" w:hint="eastAsia"/>
                <w:snapToGrid w:val="0"/>
                <w:spacing w:val="-14"/>
                <w:kern w:val="0"/>
                <w:sz w:val="22"/>
                <w:szCs w:val="22"/>
              </w:rPr>
              <w:t>、</w:t>
            </w:r>
            <w:bookmarkStart w:id="0" w:name="_GoBack"/>
            <w:r w:rsidR="00550F00" w:rsidRPr="00550F00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增加運動器材</w:t>
            </w:r>
            <w:bookmarkEnd w:id="0"/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124232" w:rsidRPr="00673059" w:rsidRDefault="00124232" w:rsidP="00673059">
            <w:pPr>
              <w:adjustRightInd w:val="0"/>
              <w:snapToGrid w:val="0"/>
              <w:spacing w:line="280" w:lineRule="exact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 xml:space="preserve">8. 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開辦新住民語言社團。</w:t>
            </w:r>
          </w:p>
          <w:p w:rsidR="00924F76" w:rsidRPr="00673059" w:rsidRDefault="00924F76" w:rsidP="00673059">
            <w:pPr>
              <w:adjustRightInd w:val="0"/>
              <w:snapToGrid w:val="0"/>
              <w:spacing w:line="280" w:lineRule="exact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9.</w:t>
            </w:r>
            <w:r w:rsidRPr="00673059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不良社會文化刺激。</w:t>
            </w:r>
          </w:p>
        </w:tc>
      </w:tr>
      <w:tr w:rsidR="00E430C0" w:rsidRPr="00804EC1" w:rsidTr="00310AFB">
        <w:trPr>
          <w:jc w:val="center"/>
        </w:trPr>
        <w:tc>
          <w:tcPr>
            <w:tcW w:w="1751" w:type="pct"/>
            <w:tcBorders>
              <w:right w:val="double" w:sz="4" w:space="0" w:color="auto"/>
            </w:tcBorders>
            <w:shd w:val="clear" w:color="auto" w:fill="C5E0B3" w:themeFill="accent6" w:themeFillTint="66"/>
          </w:tcPr>
          <w:p w:rsidR="00E430C0" w:rsidRPr="00155D50" w:rsidRDefault="00E430C0" w:rsidP="00E430C0">
            <w:pPr>
              <w:spacing w:line="320" w:lineRule="exact"/>
              <w:jc w:val="center"/>
              <w:rPr>
                <w:rFonts w:ascii="標楷體" w:eastAsia="標楷體" w:hAnsi="標楷體"/>
                <w:color w:val="0000FF"/>
              </w:rPr>
            </w:pP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威脅-T</w:t>
            </w:r>
          </w:p>
        </w:tc>
        <w:tc>
          <w:tcPr>
            <w:tcW w:w="1510" w:type="pct"/>
            <w:tcBorders>
              <w:left w:val="double" w:sz="4" w:space="0" w:color="auto"/>
            </w:tcBorders>
            <w:shd w:val="clear" w:color="auto" w:fill="F7CAAC" w:themeFill="accent2" w:themeFillTint="66"/>
          </w:tcPr>
          <w:p w:rsidR="00E430C0" w:rsidRPr="00CA2D79" w:rsidRDefault="00E430C0" w:rsidP="00CA2D79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</w:pP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ST</w:t>
            </w:r>
            <w:r w:rsidR="00E36EF3">
              <w:rPr>
                <w:rFonts w:ascii="標楷體" w:eastAsia="標楷體" w:hAnsi="標楷體" w:hint="eastAsia"/>
                <w:b/>
                <w:sz w:val="28"/>
                <w:szCs w:val="28"/>
                <w:highlight w:val="yellow"/>
                <w:shd w:val="pct15" w:color="auto" w:fill="FFFFFF"/>
              </w:rPr>
              <w:t>優勢威脅</w:t>
            </w: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策略</w:t>
            </w:r>
          </w:p>
        </w:tc>
        <w:tc>
          <w:tcPr>
            <w:tcW w:w="1739" w:type="pct"/>
            <w:shd w:val="clear" w:color="auto" w:fill="F7CAAC" w:themeFill="accent2" w:themeFillTint="66"/>
          </w:tcPr>
          <w:p w:rsidR="00E430C0" w:rsidRPr="00E430C0" w:rsidRDefault="00E430C0" w:rsidP="00E430C0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</w:pP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WT</w:t>
            </w:r>
            <w:r w:rsidR="00E36EF3">
              <w:rPr>
                <w:rFonts w:ascii="標楷體" w:eastAsia="標楷體" w:hAnsi="標楷體" w:hint="eastAsia"/>
                <w:b/>
                <w:sz w:val="28"/>
                <w:szCs w:val="28"/>
                <w:highlight w:val="yellow"/>
                <w:shd w:val="pct15" w:color="auto" w:fill="FFFFFF"/>
              </w:rPr>
              <w:t>劣勢威脅</w:t>
            </w:r>
            <w:r w:rsidRPr="00804EC1">
              <w:rPr>
                <w:rFonts w:ascii="標楷體" w:eastAsia="標楷體" w:hAnsi="標楷體"/>
                <w:b/>
                <w:sz w:val="28"/>
                <w:szCs w:val="28"/>
                <w:highlight w:val="yellow"/>
                <w:shd w:val="pct15" w:color="auto" w:fill="FFFFFF"/>
              </w:rPr>
              <w:t>策略</w:t>
            </w:r>
          </w:p>
        </w:tc>
      </w:tr>
      <w:tr w:rsidR="00804EC1" w:rsidRPr="00804EC1" w:rsidTr="00310AFB">
        <w:trPr>
          <w:trHeight w:val="2917"/>
          <w:jc w:val="center"/>
        </w:trPr>
        <w:tc>
          <w:tcPr>
            <w:tcW w:w="1751" w:type="pct"/>
            <w:tcBorders>
              <w:right w:val="double" w:sz="4" w:space="0" w:color="auto"/>
            </w:tcBorders>
          </w:tcPr>
          <w:p w:rsidR="00D13DD9" w:rsidRPr="0050718F" w:rsidRDefault="00D13DD9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人口增加，份子複雜，影響治安</w:t>
            </w:r>
            <w:r w:rsidR="008E7BA6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804EC1" w:rsidRPr="0050718F" w:rsidRDefault="00D13DD9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2.</w:t>
            </w:r>
            <w:r w:rsidR="008E7BA6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視聽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設備</w:t>
            </w:r>
            <w:r w:rsidR="008E7BA6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老舊，維修不易。</w:t>
            </w:r>
          </w:p>
          <w:p w:rsidR="00D13DD9" w:rsidRPr="0050718F" w:rsidRDefault="008E7BA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3.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西側廁所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老舊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須重建置。</w:t>
            </w:r>
          </w:p>
          <w:p w:rsidR="00D13DD9" w:rsidRPr="0050718F" w:rsidRDefault="008E7BA6" w:rsidP="00673059">
            <w:pPr>
              <w:adjustRightInd w:val="0"/>
              <w:snapToGrid w:val="0"/>
              <w:spacing w:line="280" w:lineRule="exact"/>
              <w:ind w:left="144" w:hangingChars="75" w:hanging="144"/>
              <w:rPr>
                <w:rFonts w:eastAsia="標楷體"/>
                <w:b/>
                <w:color w:val="FF0000"/>
                <w:spacing w:val="-14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4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班級數漸少，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經費困窘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D13DD9" w:rsidRPr="0050718F" w:rsidRDefault="008E7BA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5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少子化衝擊，單親學生多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(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占全校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1/5)</w:t>
            </w:r>
          </w:p>
          <w:p w:rsidR="00D13DD9" w:rsidRPr="0050718F" w:rsidRDefault="008E7BA6" w:rsidP="00673059">
            <w:pPr>
              <w:adjustRightInd w:val="0"/>
              <w:snapToGrid w:val="0"/>
              <w:spacing w:line="280" w:lineRule="exact"/>
              <w:ind w:left="144" w:hangingChars="75" w:hanging="144"/>
              <w:rPr>
                <w:rFonts w:eastAsia="標楷體"/>
                <w:b/>
                <w:color w:val="FF0000"/>
                <w:spacing w:val="-14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6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因少子化減班，導致擔任行政幹部減授時數少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D13DD9" w:rsidRPr="0050718F" w:rsidRDefault="008E7BA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7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社會價值觀影響教師、學生與家長。</w:t>
            </w:r>
          </w:p>
          <w:p w:rsidR="00D13DD9" w:rsidRPr="0050718F" w:rsidRDefault="008E7BA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8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工商發達，家長早出晚歸，對子女教育疏忽或過分溺愛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D13DD9" w:rsidRPr="0050718F" w:rsidRDefault="008E7BA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9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家長教育觀念不一，恐少數人士介入學校校務，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妨害校務推展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8E7BA6" w:rsidRPr="0050718F" w:rsidRDefault="008E7BA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10.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對學校期望過高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，忽略家庭教育。</w:t>
            </w:r>
          </w:p>
          <w:p w:rsidR="00D13DD9" w:rsidRPr="0050718F" w:rsidRDefault="008E7BA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11.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因應新課綱之教學法運作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D13DD9" w:rsidRPr="0050718F" w:rsidRDefault="008E7BA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b/>
                <w:color w:val="FF0000"/>
                <w:spacing w:val="-14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12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迎接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12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年國教之轉變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10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8</w:t>
            </w:r>
            <w:r w:rsidR="00D13DD9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課綱實施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</w:tc>
        <w:tc>
          <w:tcPr>
            <w:tcW w:w="1510" w:type="pct"/>
            <w:tcBorders>
              <w:left w:val="double" w:sz="4" w:space="0" w:color="auto"/>
            </w:tcBorders>
          </w:tcPr>
          <w:p w:rsidR="00BB319E" w:rsidRPr="0050718F" w:rsidRDefault="00BB319E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1.</w:t>
            </w:r>
            <w:r w:rsidR="000670C5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強化社區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溝通協調</w:t>
            </w:r>
            <w:r w:rsidR="000670C5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共同建構學校願景</w:t>
            </w:r>
            <w:r w:rsidR="000670C5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B319E" w:rsidRPr="0050718F" w:rsidRDefault="00BB319E" w:rsidP="00673059">
            <w:pPr>
              <w:adjustRightInd w:val="0"/>
              <w:snapToGrid w:val="0"/>
              <w:spacing w:line="280" w:lineRule="exact"/>
              <w:ind w:left="173" w:hangingChars="90" w:hanging="173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2.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鼓勵</w:t>
            </w:r>
            <w:r w:rsidR="000670C5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社區里民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參加</w:t>
            </w:r>
            <w:r w:rsidR="000670C5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學校活動與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研習進修</w:t>
            </w:r>
            <w:r w:rsidR="000670C5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B319E" w:rsidRPr="0050718F" w:rsidRDefault="000670C5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3</w:t>
            </w:r>
            <w:r w:rsidR="00BB319E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B319E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落實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學生</w:t>
            </w:r>
            <w:r w:rsidR="00BB319E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生活教育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，增強親職聯絡管道。</w:t>
            </w:r>
          </w:p>
          <w:p w:rsidR="00BB319E" w:rsidRPr="0050718F" w:rsidRDefault="00BB319E" w:rsidP="00673059">
            <w:pPr>
              <w:adjustRightInd w:val="0"/>
              <w:snapToGrid w:val="0"/>
              <w:spacing w:line="280" w:lineRule="exact"/>
              <w:ind w:left="173" w:hangingChars="90" w:hanging="173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4.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領域</w:t>
            </w:r>
            <w:r w:rsidR="000670C5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及老師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教學</w:t>
            </w:r>
            <w:r w:rsidR="000670C5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透明化，進行公開觀課讓家長明白教學現況。</w:t>
            </w:r>
          </w:p>
          <w:p w:rsidR="00BB319E" w:rsidRPr="0050718F" w:rsidRDefault="000670C5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5</w:t>
            </w:r>
            <w:r w:rsidR="00BB319E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50718F"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  <w:t>定期辦理</w:t>
            </w:r>
            <w:r w:rsidR="00BB319E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親子教育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，宣達政令。</w:t>
            </w:r>
          </w:p>
          <w:p w:rsidR="00BB319E" w:rsidRPr="0050718F" w:rsidRDefault="000670C5" w:rsidP="00673059">
            <w:pPr>
              <w:adjustRightInd w:val="0"/>
              <w:snapToGrid w:val="0"/>
              <w:spacing w:line="280" w:lineRule="exact"/>
              <w:ind w:left="173" w:hangingChars="90" w:hanging="173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6</w:t>
            </w:r>
            <w:r w:rsidR="00BB319E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BB319E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邀請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社區里民</w:t>
            </w:r>
            <w:r w:rsidR="00BB319E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參加課程發展委員會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  <w:p w:rsidR="00BB319E" w:rsidRDefault="000670C5" w:rsidP="00673059">
            <w:pPr>
              <w:adjustRightInd w:val="0"/>
              <w:snapToGrid w:val="0"/>
              <w:spacing w:line="280" w:lineRule="exact"/>
              <w:rPr>
                <w:rFonts w:eastAsia="標楷體" w:hint="eastAsia"/>
                <w:snapToGrid w:val="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7</w:t>
            </w:r>
            <w:r w:rsidR="00BB319E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強化家長委員聯繫，定期舉辦聯誼會，強化溝通。</w:t>
            </w:r>
          </w:p>
          <w:p w:rsidR="005B439A" w:rsidRPr="0050718F" w:rsidRDefault="005B439A" w:rsidP="00673059">
            <w:pPr>
              <w:adjustRightInd w:val="0"/>
              <w:snapToGrid w:val="0"/>
              <w:spacing w:line="280" w:lineRule="exact"/>
              <w:rPr>
                <w:rFonts w:eastAsia="標楷體"/>
                <w:b/>
                <w:color w:val="FF0000"/>
                <w:spacing w:val="-14"/>
              </w:rPr>
            </w:pPr>
            <w:r>
              <w:rPr>
                <w:rFonts w:eastAsia="標楷體" w:hint="eastAsia"/>
                <w:snapToGrid w:val="0"/>
                <w:spacing w:val="-14"/>
                <w:kern w:val="0"/>
                <w:sz w:val="22"/>
                <w:szCs w:val="22"/>
              </w:rPr>
              <w:t xml:space="preserve">8. </w:t>
            </w:r>
            <w:r w:rsidRPr="005B439A">
              <w:rPr>
                <w:rFonts w:eastAsia="標楷體" w:hint="eastAsia"/>
                <w:b/>
                <w:snapToGrid w:val="0"/>
                <w:spacing w:val="-14"/>
                <w:kern w:val="0"/>
                <w:sz w:val="22"/>
                <w:szCs w:val="22"/>
              </w:rPr>
              <w:t>體育專門科目教師不足。</w:t>
            </w:r>
          </w:p>
        </w:tc>
        <w:tc>
          <w:tcPr>
            <w:tcW w:w="1739" w:type="pct"/>
          </w:tcPr>
          <w:p w:rsidR="00CA04BA" w:rsidRPr="0050718F" w:rsidRDefault="00CA04BA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1.</w:t>
            </w:r>
            <w:r w:rsidR="00924F76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強化教師與家長之聯繫溝通。</w:t>
            </w:r>
          </w:p>
          <w:p w:rsidR="00CA04BA" w:rsidRPr="0050718F" w:rsidRDefault="00CA04BA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2.</w:t>
            </w:r>
            <w:r w:rsidR="00924F76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輔導室辦理高關懷活動，彌補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單親學生</w:t>
            </w:r>
            <w:r w:rsidR="00924F76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之不足之學習。</w:t>
            </w:r>
          </w:p>
          <w:p w:rsidR="00CA04BA" w:rsidRPr="0050718F" w:rsidRDefault="00C85ED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3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不良社會文化刺激</w:t>
            </w:r>
            <w:r w:rsidR="00924F76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，教師課堂適時教育。</w:t>
            </w:r>
          </w:p>
          <w:p w:rsidR="00CA04BA" w:rsidRPr="0050718F" w:rsidRDefault="00C85ED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4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少子化衝擊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，減班日增，強化教師增能學習。</w:t>
            </w:r>
          </w:p>
          <w:p w:rsidR="00CA04BA" w:rsidRPr="0050718F" w:rsidRDefault="00C85ED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5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辦理童軍教育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彌補父母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對子女教育疏忽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的生活教育。</w:t>
            </w:r>
          </w:p>
          <w:p w:rsidR="00CA04BA" w:rsidRPr="0050718F" w:rsidRDefault="00C85ED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6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強化親師溝通管道，透或活動讓家長明白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校務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發展並尋求支持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推展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校務。</w:t>
            </w:r>
          </w:p>
          <w:p w:rsidR="00CA04BA" w:rsidRPr="0050718F" w:rsidRDefault="00C85ED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snapToGrid w:val="0"/>
                <w:color w:val="000000"/>
                <w:spacing w:val="-14"/>
                <w:kern w:val="0"/>
                <w:sz w:val="22"/>
                <w:szCs w:val="22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7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因應新課綱之教學法運作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，培養種子教師以利校內自辦課綱研習。</w:t>
            </w:r>
          </w:p>
          <w:p w:rsidR="002A30ED" w:rsidRPr="0050718F" w:rsidRDefault="00C85ED6" w:rsidP="00673059">
            <w:pPr>
              <w:adjustRightInd w:val="0"/>
              <w:snapToGrid w:val="0"/>
              <w:spacing w:line="280" w:lineRule="exact"/>
              <w:ind w:left="192" w:hangingChars="100" w:hanging="192"/>
              <w:rPr>
                <w:rFonts w:eastAsia="標楷體"/>
                <w:b/>
                <w:color w:val="FF0000"/>
                <w:spacing w:val="-14"/>
              </w:rPr>
            </w:pP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8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.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強化課發會、新課綱小組會議，以利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迎接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12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年國教之轉變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108</w:t>
            </w:r>
            <w:r w:rsidR="00CA04BA"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課綱實施</w:t>
            </w:r>
            <w:r w:rsidRPr="0050718F">
              <w:rPr>
                <w:rFonts w:eastAsia="標楷體"/>
                <w:snapToGrid w:val="0"/>
                <w:spacing w:val="-14"/>
                <w:kern w:val="0"/>
                <w:sz w:val="22"/>
                <w:szCs w:val="22"/>
              </w:rPr>
              <w:t>。</w:t>
            </w:r>
          </w:p>
        </w:tc>
      </w:tr>
    </w:tbl>
    <w:p w:rsidR="00804EC1" w:rsidRPr="00804EC1" w:rsidRDefault="00804EC1" w:rsidP="00B12A2F">
      <w:pPr>
        <w:spacing w:beforeLines="50" w:before="120" w:afterLines="50" w:after="120" w:line="240" w:lineRule="exact"/>
        <w:rPr>
          <w:rFonts w:eastAsia="標楷體"/>
        </w:rPr>
      </w:pPr>
      <w:r w:rsidRPr="00804EC1">
        <w:rPr>
          <w:rFonts w:eastAsia="標楷體" w:hint="eastAsia"/>
        </w:rPr>
        <w:t>備</w:t>
      </w:r>
      <w:r w:rsidR="0084343F">
        <w:rPr>
          <w:rFonts w:eastAsia="標楷體" w:hint="eastAsia"/>
        </w:rPr>
        <w:t>註</w:t>
      </w:r>
      <w:r w:rsidRPr="00804EC1">
        <w:rPr>
          <w:rFonts w:eastAsia="標楷體" w:hint="eastAsia"/>
        </w:rPr>
        <w:t>：</w:t>
      </w:r>
    </w:p>
    <w:p w:rsidR="00804EC1" w:rsidRPr="00804EC1" w:rsidRDefault="00804EC1" w:rsidP="00B12A2F">
      <w:pPr>
        <w:spacing w:beforeLines="50" w:before="120" w:afterLines="50" w:after="120" w:line="240" w:lineRule="exact"/>
        <w:rPr>
          <w:rFonts w:eastAsia="標楷體"/>
        </w:rPr>
      </w:pPr>
      <w:r w:rsidRPr="00804EC1">
        <w:rPr>
          <w:rFonts w:eastAsia="標楷體" w:hint="eastAsia"/>
        </w:rPr>
        <w:t>SO</w:t>
      </w:r>
      <w:r w:rsidRPr="00804EC1">
        <w:rPr>
          <w:rFonts w:eastAsia="標楷體" w:hint="eastAsia"/>
        </w:rPr>
        <w:t>策略：以學校內部的優勢來掌握外部的機會。</w:t>
      </w:r>
    </w:p>
    <w:p w:rsidR="00804EC1" w:rsidRPr="00804EC1" w:rsidRDefault="00804EC1" w:rsidP="00B12A2F">
      <w:pPr>
        <w:spacing w:beforeLines="50" w:before="120" w:afterLines="50" w:after="120" w:line="240" w:lineRule="exact"/>
        <w:rPr>
          <w:rFonts w:eastAsia="標楷體"/>
        </w:rPr>
      </w:pPr>
      <w:r w:rsidRPr="00804EC1">
        <w:rPr>
          <w:rFonts w:eastAsia="標楷體" w:hint="eastAsia"/>
        </w:rPr>
        <w:t>WO</w:t>
      </w:r>
      <w:r w:rsidRPr="00804EC1">
        <w:rPr>
          <w:rFonts w:eastAsia="標楷體" w:hint="eastAsia"/>
        </w:rPr>
        <w:t>策略：利用學校外部的機會來改善內部的劣勢。</w:t>
      </w:r>
    </w:p>
    <w:p w:rsidR="00804EC1" w:rsidRPr="00804EC1" w:rsidRDefault="00804EC1" w:rsidP="00B12A2F">
      <w:pPr>
        <w:spacing w:beforeLines="50" w:before="120" w:afterLines="50" w:after="120" w:line="240" w:lineRule="exact"/>
        <w:rPr>
          <w:rFonts w:eastAsia="標楷體"/>
        </w:rPr>
      </w:pPr>
      <w:r w:rsidRPr="00804EC1">
        <w:rPr>
          <w:rFonts w:eastAsia="標楷體" w:hint="eastAsia"/>
        </w:rPr>
        <w:t>ST</w:t>
      </w:r>
      <w:r w:rsidRPr="00804EC1">
        <w:rPr>
          <w:rFonts w:eastAsia="標楷體" w:hint="eastAsia"/>
        </w:rPr>
        <w:t>策略：使用學校內部的優勢來避免或降低外部威脅的衝擊。</w:t>
      </w:r>
    </w:p>
    <w:p w:rsidR="00804EC1" w:rsidRDefault="00804EC1" w:rsidP="00B12A2F">
      <w:pPr>
        <w:spacing w:beforeLines="50" w:before="120" w:afterLines="50" w:after="120" w:line="240" w:lineRule="exact"/>
        <w:rPr>
          <w:rFonts w:eastAsia="標楷體"/>
        </w:rPr>
      </w:pPr>
      <w:r w:rsidRPr="00804EC1">
        <w:rPr>
          <w:rFonts w:eastAsia="標楷體" w:hint="eastAsia"/>
        </w:rPr>
        <w:t>WT</w:t>
      </w:r>
      <w:r w:rsidRPr="00804EC1">
        <w:rPr>
          <w:rFonts w:eastAsia="標楷體" w:hint="eastAsia"/>
        </w:rPr>
        <w:t>策略：降低學校內部的劣勢與避開外部的威脅。</w:t>
      </w:r>
    </w:p>
    <w:sectPr w:rsidR="00804EC1" w:rsidSect="001D2AA0">
      <w:footerReference w:type="even" r:id="rId10"/>
      <w:pgSz w:w="11906" w:h="16838" w:code="9"/>
      <w:pgMar w:top="720" w:right="851" w:bottom="720" w:left="851" w:header="567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BBB" w:rsidRDefault="00144BBB">
      <w:r>
        <w:separator/>
      </w:r>
    </w:p>
  </w:endnote>
  <w:endnote w:type="continuationSeparator" w:id="0">
    <w:p w:rsidR="00144BBB" w:rsidRDefault="00144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ipei">
    <w:altName w:val="Times New Roman"/>
    <w:panose1 w:val="00000000000000000000"/>
    <w:charset w:val="00"/>
    <w:family w:val="roman"/>
    <w:notTrueType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404" w:rsidRDefault="00C8240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82404" w:rsidRDefault="00C8240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BBB" w:rsidRDefault="00144BBB">
      <w:r>
        <w:separator/>
      </w:r>
    </w:p>
  </w:footnote>
  <w:footnote w:type="continuationSeparator" w:id="0">
    <w:p w:rsidR="00144BBB" w:rsidRDefault="00144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8B862CE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>
    <w:nsid w:val="082073AC"/>
    <w:multiLevelType w:val="multilevel"/>
    <w:tmpl w:val="76586E12"/>
    <w:lvl w:ilvl="0">
      <w:start w:val="1"/>
      <w:numFmt w:val="ideographLegalTraditional"/>
      <w:suff w:val="nothing"/>
      <w:lvlText w:val="%1、"/>
      <w:lvlJc w:val="left"/>
      <w:pPr>
        <w:ind w:left="425" w:hanging="425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%2、"/>
      <w:lvlJc w:val="left"/>
      <w:pPr>
        <w:ind w:left="993" w:hanging="567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418" w:hanging="567"/>
      </w:pPr>
      <w:rPr>
        <w:rFonts w:hint="eastAsia"/>
      </w:rPr>
    </w:lvl>
    <w:lvl w:ilvl="3">
      <w:start w:val="1"/>
      <w:numFmt w:val="taiwaneseCountingThousand"/>
      <w:suff w:val="nothing"/>
      <w:lvlText w:val="%4、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">
    <w:nsid w:val="0A7B3EBB"/>
    <w:multiLevelType w:val="hybridMultilevel"/>
    <w:tmpl w:val="1F44B6E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1ED89EE0">
      <w:start w:val="1"/>
      <w:numFmt w:val="bullet"/>
      <w:lvlText w:val="□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AE769B0"/>
    <w:multiLevelType w:val="multilevel"/>
    <w:tmpl w:val="B0042C44"/>
    <w:lvl w:ilvl="0">
      <w:start w:val="1"/>
      <w:numFmt w:val="ideographLegalTraditional"/>
      <w:suff w:val="nothing"/>
      <w:lvlText w:val="%1、"/>
      <w:lvlJc w:val="left"/>
      <w:pPr>
        <w:ind w:left="425" w:hanging="425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%2、"/>
      <w:lvlJc w:val="left"/>
      <w:pPr>
        <w:ind w:left="993" w:hanging="567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418" w:hanging="567"/>
      </w:pPr>
      <w:rPr>
        <w:rFonts w:hint="eastAsia"/>
      </w:rPr>
    </w:lvl>
    <w:lvl w:ilvl="3">
      <w:start w:val="1"/>
      <w:numFmt w:val="taiwaneseCountingThousand"/>
      <w:suff w:val="nothing"/>
      <w:lvlText w:val="%4、"/>
      <w:lvlJc w:val="left"/>
      <w:pPr>
        <w:ind w:left="1984" w:hanging="708"/>
      </w:pPr>
      <w:rPr>
        <w:rFonts w:hint="eastAsia"/>
      </w:rPr>
    </w:lvl>
    <w:lvl w:ilvl="4">
      <w:start w:val="1"/>
      <w:numFmt w:val="bullet"/>
      <w:lvlText w:val=""/>
      <w:lvlJc w:val="left"/>
      <w:pPr>
        <w:tabs>
          <w:tab w:val="num" w:pos="2551"/>
        </w:tabs>
        <w:ind w:left="2551" w:hanging="850"/>
      </w:pPr>
      <w:rPr>
        <w:rFonts w:ascii="Wingdings" w:hAnsi="Wingdings" w:hint="default"/>
      </w:r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11B157D1"/>
    <w:multiLevelType w:val="hybridMultilevel"/>
    <w:tmpl w:val="8A160FC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11B75B5E"/>
    <w:multiLevelType w:val="hybridMultilevel"/>
    <w:tmpl w:val="FF56323E"/>
    <w:lvl w:ilvl="0" w:tplc="0409000F">
      <w:start w:val="1"/>
      <w:numFmt w:val="decimal"/>
      <w:lvlText w:val="%1."/>
      <w:lvlJc w:val="left"/>
      <w:pPr>
        <w:ind w:left="11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61" w:hanging="480"/>
      </w:pPr>
    </w:lvl>
    <w:lvl w:ilvl="2" w:tplc="0409001B" w:tentative="1">
      <w:start w:val="1"/>
      <w:numFmt w:val="lowerRoman"/>
      <w:lvlText w:val="%3."/>
      <w:lvlJc w:val="right"/>
      <w:pPr>
        <w:ind w:left="2141" w:hanging="480"/>
      </w:pPr>
    </w:lvl>
    <w:lvl w:ilvl="3" w:tplc="0409000F" w:tentative="1">
      <w:start w:val="1"/>
      <w:numFmt w:val="decimal"/>
      <w:lvlText w:val="%4."/>
      <w:lvlJc w:val="left"/>
      <w:pPr>
        <w:ind w:left="26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1" w:hanging="480"/>
      </w:pPr>
    </w:lvl>
    <w:lvl w:ilvl="5" w:tplc="0409001B" w:tentative="1">
      <w:start w:val="1"/>
      <w:numFmt w:val="lowerRoman"/>
      <w:lvlText w:val="%6."/>
      <w:lvlJc w:val="right"/>
      <w:pPr>
        <w:ind w:left="3581" w:hanging="480"/>
      </w:pPr>
    </w:lvl>
    <w:lvl w:ilvl="6" w:tplc="0409000F" w:tentative="1">
      <w:start w:val="1"/>
      <w:numFmt w:val="decimal"/>
      <w:lvlText w:val="%7."/>
      <w:lvlJc w:val="left"/>
      <w:pPr>
        <w:ind w:left="40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1" w:hanging="480"/>
      </w:pPr>
    </w:lvl>
    <w:lvl w:ilvl="8" w:tplc="0409001B" w:tentative="1">
      <w:start w:val="1"/>
      <w:numFmt w:val="lowerRoman"/>
      <w:lvlText w:val="%9."/>
      <w:lvlJc w:val="right"/>
      <w:pPr>
        <w:ind w:left="5021" w:hanging="480"/>
      </w:pPr>
    </w:lvl>
  </w:abstractNum>
  <w:abstractNum w:abstractNumId="6">
    <w:nsid w:val="12586F04"/>
    <w:multiLevelType w:val="hybridMultilevel"/>
    <w:tmpl w:val="F24A8D38"/>
    <w:lvl w:ilvl="0" w:tplc="D1C28D72">
      <w:start w:val="1"/>
      <w:numFmt w:val="taiwaneseCountingThousand"/>
      <w:lvlText w:val="(%1)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7">
    <w:nsid w:val="185C35C7"/>
    <w:multiLevelType w:val="hybridMultilevel"/>
    <w:tmpl w:val="ED30FC08"/>
    <w:lvl w:ilvl="0" w:tplc="1A00C004">
      <w:start w:val="1"/>
      <w:numFmt w:val="ideographLegalTraditional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315423D3"/>
    <w:multiLevelType w:val="hybridMultilevel"/>
    <w:tmpl w:val="438600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23E20A5"/>
    <w:multiLevelType w:val="hybridMultilevel"/>
    <w:tmpl w:val="55122F92"/>
    <w:lvl w:ilvl="0" w:tplc="0C986DB6">
      <w:start w:val="8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FBC453A"/>
    <w:multiLevelType w:val="hybridMultilevel"/>
    <w:tmpl w:val="EB0003B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65978A4"/>
    <w:multiLevelType w:val="hybridMultilevel"/>
    <w:tmpl w:val="AD225D92"/>
    <w:lvl w:ilvl="0" w:tplc="E7204B2E">
      <w:start w:val="1"/>
      <w:numFmt w:val="taiwaneseCountingThousand"/>
      <w:lvlText w:val="(%1)"/>
      <w:lvlJc w:val="left"/>
      <w:pPr>
        <w:ind w:left="1473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2">
    <w:nsid w:val="510D2935"/>
    <w:multiLevelType w:val="hybridMultilevel"/>
    <w:tmpl w:val="3176C99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>
    <w:nsid w:val="547C5EEB"/>
    <w:multiLevelType w:val="multilevel"/>
    <w:tmpl w:val="76586E12"/>
    <w:lvl w:ilvl="0">
      <w:start w:val="1"/>
      <w:numFmt w:val="ideographLegalTraditional"/>
      <w:suff w:val="nothing"/>
      <w:lvlText w:val="%1、"/>
      <w:lvlJc w:val="left"/>
      <w:pPr>
        <w:ind w:left="425" w:hanging="425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%2、"/>
      <w:lvlJc w:val="left"/>
      <w:pPr>
        <w:ind w:left="993" w:hanging="567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418" w:hanging="567"/>
      </w:pPr>
      <w:rPr>
        <w:rFonts w:hint="eastAsia"/>
      </w:rPr>
    </w:lvl>
    <w:lvl w:ilvl="3">
      <w:start w:val="1"/>
      <w:numFmt w:val="taiwaneseCountingThousand"/>
      <w:suff w:val="nothing"/>
      <w:lvlText w:val="%4、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4">
    <w:nsid w:val="55544F6E"/>
    <w:multiLevelType w:val="multilevel"/>
    <w:tmpl w:val="85687FDC"/>
    <w:lvl w:ilvl="0">
      <w:start w:val="1"/>
      <w:numFmt w:val="taiwaneseCountingThousand"/>
      <w:suff w:val="nothing"/>
      <w:lvlText w:val="%1、"/>
      <w:lvlJc w:val="left"/>
      <w:pPr>
        <w:ind w:left="833" w:hanging="555"/>
      </w:pPr>
    </w:lvl>
    <w:lvl w:ilvl="1">
      <w:start w:val="1"/>
      <w:numFmt w:val="taiwaneseCountingThousand"/>
      <w:suff w:val="nothing"/>
      <w:lvlText w:val="(%2)"/>
      <w:lvlJc w:val="left"/>
      <w:pPr>
        <w:ind w:left="1276" w:hanging="443"/>
      </w:pPr>
    </w:lvl>
    <w:lvl w:ilvl="2">
      <w:start w:val="1"/>
      <w:numFmt w:val="decimalFullWidth"/>
      <w:suff w:val="nothing"/>
      <w:lvlText w:val="%3、"/>
      <w:lvlJc w:val="left"/>
      <w:pPr>
        <w:ind w:left="1667" w:hanging="556"/>
      </w:pPr>
    </w:lvl>
    <w:lvl w:ilvl="3">
      <w:start w:val="1"/>
      <w:numFmt w:val="decimalFullWidth"/>
      <w:suff w:val="nothing"/>
      <w:lvlText w:val="(%4)"/>
      <w:lvlJc w:val="left"/>
      <w:pPr>
        <w:ind w:left="2222" w:hanging="833"/>
      </w:pPr>
    </w:lvl>
    <w:lvl w:ilvl="4">
      <w:start w:val="1"/>
      <w:numFmt w:val="ideographTraditional"/>
      <w:suff w:val="nothing"/>
      <w:lvlText w:val="%5、"/>
      <w:lvlJc w:val="left"/>
      <w:pPr>
        <w:ind w:left="2500" w:hanging="555"/>
      </w:pPr>
    </w:lvl>
    <w:lvl w:ilvl="5">
      <w:start w:val="1"/>
      <w:numFmt w:val="ideographTraditional"/>
      <w:suff w:val="nothing"/>
      <w:lvlText w:val="（%6）"/>
      <w:lvlJc w:val="left"/>
      <w:pPr>
        <w:ind w:left="3056" w:hanging="834"/>
      </w:pPr>
    </w:lvl>
    <w:lvl w:ilvl="6">
      <w:start w:val="1"/>
      <w:numFmt w:val="ideographZodiac"/>
      <w:suff w:val="nothing"/>
      <w:lvlText w:val="%7、"/>
      <w:lvlJc w:val="left"/>
      <w:pPr>
        <w:ind w:left="3334" w:hanging="556"/>
      </w:pPr>
    </w:lvl>
    <w:lvl w:ilvl="7">
      <w:start w:val="1"/>
      <w:numFmt w:val="ideographZodiac"/>
      <w:suff w:val="nothing"/>
      <w:lvlText w:val="（%8）"/>
      <w:lvlJc w:val="left"/>
      <w:pPr>
        <w:ind w:left="3889" w:hanging="833"/>
      </w:pPr>
    </w:lvl>
    <w:lvl w:ilvl="8">
      <w:start w:val="1"/>
      <w:numFmt w:val="decimalFullWidth"/>
      <w:suff w:val="nothing"/>
      <w:lvlText w:val="%9）"/>
      <w:lvlJc w:val="left"/>
      <w:pPr>
        <w:ind w:left="4167" w:hanging="556"/>
      </w:pPr>
    </w:lvl>
  </w:abstractNum>
  <w:abstractNum w:abstractNumId="15">
    <w:nsid w:val="56EE2AFE"/>
    <w:multiLevelType w:val="hybridMultilevel"/>
    <w:tmpl w:val="17A6880E"/>
    <w:lvl w:ilvl="0" w:tplc="49743524">
      <w:start w:val="1"/>
      <w:numFmt w:val="taiwaneseCountingThousand"/>
      <w:lvlText w:val="(%1)"/>
      <w:lvlJc w:val="left"/>
      <w:pPr>
        <w:ind w:left="1473" w:hanging="480"/>
      </w:pPr>
      <w:rPr>
        <w:rFonts w:hint="default"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6">
    <w:nsid w:val="5F020B6F"/>
    <w:multiLevelType w:val="hybridMultilevel"/>
    <w:tmpl w:val="1F44B6E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1ED89EE0">
      <w:start w:val="1"/>
      <w:numFmt w:val="bullet"/>
      <w:lvlText w:val="□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622C7BB0"/>
    <w:multiLevelType w:val="hybridMultilevel"/>
    <w:tmpl w:val="AD225D92"/>
    <w:lvl w:ilvl="0" w:tplc="E7204B2E">
      <w:start w:val="1"/>
      <w:numFmt w:val="taiwaneseCountingThousand"/>
      <w:lvlText w:val="(%1)"/>
      <w:lvlJc w:val="left"/>
      <w:pPr>
        <w:ind w:left="1473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8">
    <w:nsid w:val="67FB5292"/>
    <w:multiLevelType w:val="hybridMultilevel"/>
    <w:tmpl w:val="79ECCCAA"/>
    <w:lvl w:ilvl="0" w:tplc="989AE4EA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6F25239E"/>
    <w:multiLevelType w:val="hybridMultilevel"/>
    <w:tmpl w:val="484CDAE8"/>
    <w:lvl w:ilvl="0" w:tplc="3124A74E">
      <w:start w:val="1"/>
      <w:numFmt w:val="decimal"/>
      <w:lvlText w:val="%1."/>
      <w:lvlJc w:val="left"/>
      <w:pPr>
        <w:ind w:left="220" w:hanging="2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758C5AB4"/>
    <w:multiLevelType w:val="hybridMultilevel"/>
    <w:tmpl w:val="9F364CD2"/>
    <w:lvl w:ilvl="0" w:tplc="ED043B76">
      <w:start w:val="2"/>
      <w:numFmt w:val="taiwaneseCountingThousand"/>
      <w:lvlText w:val="%1、"/>
      <w:lvlJc w:val="left"/>
      <w:pPr>
        <w:tabs>
          <w:tab w:val="num" w:pos="525"/>
        </w:tabs>
        <w:ind w:left="525" w:hanging="525"/>
      </w:pPr>
      <w:rPr>
        <w:rFonts w:hint="default"/>
        <w:color w:val="000000"/>
        <w:sz w:val="26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782862BE"/>
    <w:multiLevelType w:val="multilevel"/>
    <w:tmpl w:val="19D687F0"/>
    <w:lvl w:ilvl="0">
      <w:start w:val="1"/>
      <w:numFmt w:val="taiwaneseCountingThousand"/>
      <w:pStyle w:val="2"/>
      <w:lvlText w:val="%1、"/>
      <w:lvlJc w:val="left"/>
      <w:pPr>
        <w:tabs>
          <w:tab w:val="num" w:pos="480"/>
        </w:tabs>
        <w:ind w:left="480" w:hanging="480"/>
      </w:pPr>
      <w:rPr>
        <w:rFonts w:eastAsia="標楷體" w:hint="eastAsia"/>
        <w:b w:val="0"/>
        <w:i w:val="0"/>
        <w:caps w:val="0"/>
        <w:strike w:val="0"/>
        <w:dstrike w:val="0"/>
        <w:vanish w:val="0"/>
        <w:color w:val="000000"/>
        <w:sz w:val="28"/>
        <w:vertAlign w:val="baseline"/>
      </w:rPr>
    </w:lvl>
    <w:lvl w:ilvl="1">
      <w:start w:val="1"/>
      <w:numFmt w:val="taiwaneseCountingThousand"/>
      <w:lvlText w:val="(%2)"/>
      <w:lvlJc w:val="left"/>
      <w:pPr>
        <w:tabs>
          <w:tab w:val="num" w:pos="840"/>
        </w:tabs>
        <w:ind w:left="840" w:hanging="360"/>
      </w:pPr>
      <w:rPr>
        <w:rFonts w:eastAsia="新細明體" w:hint="eastAsia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</w:rPr>
    </w:lvl>
    <w:lvl w:ilvl="2">
      <w:start w:val="1"/>
      <w:numFmt w:val="decimal"/>
      <w:lvlText w:val="%3."/>
      <w:lvlJc w:val="right"/>
      <w:pPr>
        <w:tabs>
          <w:tab w:val="num" w:pos="1440"/>
        </w:tabs>
        <w:ind w:left="1440" w:hanging="480"/>
      </w:pPr>
      <w:rPr>
        <w:rFonts w:eastAsia="標楷體" w:hint="eastAsia"/>
        <w:b w:val="0"/>
        <w:i w:val="0"/>
        <w:sz w:val="24"/>
      </w:rPr>
    </w:lvl>
    <w:lvl w:ilvl="3">
      <w:start w:val="1"/>
      <w:numFmt w:val="decimal"/>
      <w:lvlText w:val="(%4)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hint="eastAsia"/>
      </w:rPr>
    </w:lvl>
  </w:abstractNum>
  <w:abstractNum w:abstractNumId="22">
    <w:nsid w:val="7E6A700D"/>
    <w:multiLevelType w:val="hybridMultilevel"/>
    <w:tmpl w:val="C78AB55E"/>
    <w:lvl w:ilvl="0" w:tplc="310AA63C">
      <w:start w:val="1"/>
      <w:numFmt w:val="ideographLegalTraditional"/>
      <w:lvlText w:val="%1、"/>
      <w:lvlJc w:val="left"/>
      <w:pPr>
        <w:ind w:left="1929" w:hanging="51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379" w:hanging="480"/>
      </w:pPr>
    </w:lvl>
    <w:lvl w:ilvl="2" w:tplc="0409001B" w:tentative="1">
      <w:start w:val="1"/>
      <w:numFmt w:val="lowerRoman"/>
      <w:lvlText w:val="%3."/>
      <w:lvlJc w:val="right"/>
      <w:pPr>
        <w:ind w:left="2859" w:hanging="480"/>
      </w:pPr>
    </w:lvl>
    <w:lvl w:ilvl="3" w:tplc="0409000F" w:tentative="1">
      <w:start w:val="1"/>
      <w:numFmt w:val="decimal"/>
      <w:lvlText w:val="%4."/>
      <w:lvlJc w:val="left"/>
      <w:pPr>
        <w:ind w:left="333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9" w:hanging="480"/>
      </w:pPr>
    </w:lvl>
    <w:lvl w:ilvl="5" w:tplc="0409001B" w:tentative="1">
      <w:start w:val="1"/>
      <w:numFmt w:val="lowerRoman"/>
      <w:lvlText w:val="%6."/>
      <w:lvlJc w:val="right"/>
      <w:pPr>
        <w:ind w:left="4299" w:hanging="480"/>
      </w:pPr>
    </w:lvl>
    <w:lvl w:ilvl="6" w:tplc="0409000F" w:tentative="1">
      <w:start w:val="1"/>
      <w:numFmt w:val="decimal"/>
      <w:lvlText w:val="%7."/>
      <w:lvlJc w:val="left"/>
      <w:pPr>
        <w:ind w:left="477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9" w:hanging="480"/>
      </w:pPr>
    </w:lvl>
    <w:lvl w:ilvl="8" w:tplc="0409001B" w:tentative="1">
      <w:start w:val="1"/>
      <w:numFmt w:val="lowerRoman"/>
      <w:lvlText w:val="%9."/>
      <w:lvlJc w:val="right"/>
      <w:pPr>
        <w:ind w:left="5739" w:hanging="480"/>
      </w:pPr>
    </w:lvl>
  </w:abstractNum>
  <w:num w:numId="1">
    <w:abstractNumId w:val="1"/>
  </w:num>
  <w:num w:numId="2">
    <w:abstractNumId w:val="14"/>
  </w:num>
  <w:num w:numId="3">
    <w:abstractNumId w:val="8"/>
  </w:num>
  <w:num w:numId="4">
    <w:abstractNumId w:val="21"/>
  </w:num>
  <w:num w:numId="5">
    <w:abstractNumId w:val="20"/>
  </w:num>
  <w:num w:numId="6">
    <w:abstractNumId w:val="18"/>
  </w:num>
  <w:num w:numId="7">
    <w:abstractNumId w:val="4"/>
  </w:num>
  <w:num w:numId="8">
    <w:abstractNumId w:val="7"/>
  </w:num>
  <w:num w:numId="9">
    <w:abstractNumId w:val="15"/>
  </w:num>
  <w:num w:numId="10">
    <w:abstractNumId w:val="11"/>
  </w:num>
  <w:num w:numId="11">
    <w:abstractNumId w:val="13"/>
  </w:num>
  <w:num w:numId="12">
    <w:abstractNumId w:val="6"/>
  </w:num>
  <w:num w:numId="13">
    <w:abstractNumId w:val="17"/>
  </w:num>
  <w:num w:numId="14">
    <w:abstractNumId w:val="3"/>
  </w:num>
  <w:num w:numId="15">
    <w:abstractNumId w:val="2"/>
  </w:num>
  <w:num w:numId="16">
    <w:abstractNumId w:val="16"/>
  </w:num>
  <w:num w:numId="17">
    <w:abstractNumId w:val="12"/>
  </w:num>
  <w:num w:numId="18">
    <w:abstractNumId w:val="19"/>
  </w:num>
  <w:num w:numId="19">
    <w:abstractNumId w:val="10"/>
  </w:num>
  <w:num w:numId="20">
    <w:abstractNumId w:val="5"/>
  </w:num>
  <w:num w:numId="21">
    <w:abstractNumId w:val="22"/>
  </w:num>
  <w:num w:numId="22">
    <w:abstractNumId w:val="0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F77"/>
    <w:rsid w:val="00000D26"/>
    <w:rsid w:val="000027D1"/>
    <w:rsid w:val="00015E96"/>
    <w:rsid w:val="000457C0"/>
    <w:rsid w:val="000473F2"/>
    <w:rsid w:val="00047929"/>
    <w:rsid w:val="000534BC"/>
    <w:rsid w:val="000622AD"/>
    <w:rsid w:val="00063EDB"/>
    <w:rsid w:val="000670C5"/>
    <w:rsid w:val="00080C11"/>
    <w:rsid w:val="000844FF"/>
    <w:rsid w:val="0009453F"/>
    <w:rsid w:val="000A3AEE"/>
    <w:rsid w:val="000B380E"/>
    <w:rsid w:val="000B64B9"/>
    <w:rsid w:val="000C0B97"/>
    <w:rsid w:val="000C15A1"/>
    <w:rsid w:val="000D2A17"/>
    <w:rsid w:val="000E422F"/>
    <w:rsid w:val="000F36EE"/>
    <w:rsid w:val="00107CD9"/>
    <w:rsid w:val="00111560"/>
    <w:rsid w:val="00124232"/>
    <w:rsid w:val="00140023"/>
    <w:rsid w:val="0014485B"/>
    <w:rsid w:val="00144BBB"/>
    <w:rsid w:val="00155D50"/>
    <w:rsid w:val="00164B82"/>
    <w:rsid w:val="00170CDC"/>
    <w:rsid w:val="00173DDD"/>
    <w:rsid w:val="00196444"/>
    <w:rsid w:val="001B3034"/>
    <w:rsid w:val="001C5384"/>
    <w:rsid w:val="001D2AA0"/>
    <w:rsid w:val="001E2568"/>
    <w:rsid w:val="001F7A15"/>
    <w:rsid w:val="002075A2"/>
    <w:rsid w:val="00207D5F"/>
    <w:rsid w:val="00227532"/>
    <w:rsid w:val="002503C6"/>
    <w:rsid w:val="00262408"/>
    <w:rsid w:val="002624CF"/>
    <w:rsid w:val="00275501"/>
    <w:rsid w:val="00294731"/>
    <w:rsid w:val="002A20A2"/>
    <w:rsid w:val="002A30ED"/>
    <w:rsid w:val="002A3988"/>
    <w:rsid w:val="002A6993"/>
    <w:rsid w:val="002B00D1"/>
    <w:rsid w:val="002C7AB0"/>
    <w:rsid w:val="002D0681"/>
    <w:rsid w:val="002E3F95"/>
    <w:rsid w:val="002F1E66"/>
    <w:rsid w:val="002F2420"/>
    <w:rsid w:val="002F24EE"/>
    <w:rsid w:val="002F32C1"/>
    <w:rsid w:val="002F59FE"/>
    <w:rsid w:val="003058AE"/>
    <w:rsid w:val="00310AFB"/>
    <w:rsid w:val="00324BB3"/>
    <w:rsid w:val="003316C7"/>
    <w:rsid w:val="0033297E"/>
    <w:rsid w:val="00356751"/>
    <w:rsid w:val="00361B35"/>
    <w:rsid w:val="00361CC4"/>
    <w:rsid w:val="00362800"/>
    <w:rsid w:val="00362947"/>
    <w:rsid w:val="00363143"/>
    <w:rsid w:val="00382246"/>
    <w:rsid w:val="00390073"/>
    <w:rsid w:val="003A5DF2"/>
    <w:rsid w:val="003A749E"/>
    <w:rsid w:val="003C2C09"/>
    <w:rsid w:val="003D4BDA"/>
    <w:rsid w:val="003D4E83"/>
    <w:rsid w:val="003F6B79"/>
    <w:rsid w:val="004012BC"/>
    <w:rsid w:val="004056C3"/>
    <w:rsid w:val="004138EF"/>
    <w:rsid w:val="004372A7"/>
    <w:rsid w:val="0045703A"/>
    <w:rsid w:val="00463EFE"/>
    <w:rsid w:val="004721C3"/>
    <w:rsid w:val="00484654"/>
    <w:rsid w:val="0048709F"/>
    <w:rsid w:val="00497D3B"/>
    <w:rsid w:val="004A6137"/>
    <w:rsid w:val="004B0B53"/>
    <w:rsid w:val="004C1F98"/>
    <w:rsid w:val="004D01A3"/>
    <w:rsid w:val="004D153B"/>
    <w:rsid w:val="004D5656"/>
    <w:rsid w:val="004D6064"/>
    <w:rsid w:val="004E60CC"/>
    <w:rsid w:val="004F3663"/>
    <w:rsid w:val="004F4211"/>
    <w:rsid w:val="00506BBD"/>
    <w:rsid w:val="0050718F"/>
    <w:rsid w:val="00512B74"/>
    <w:rsid w:val="00526A47"/>
    <w:rsid w:val="00533C64"/>
    <w:rsid w:val="005405C3"/>
    <w:rsid w:val="00544440"/>
    <w:rsid w:val="00546D70"/>
    <w:rsid w:val="00550F00"/>
    <w:rsid w:val="00557133"/>
    <w:rsid w:val="00561611"/>
    <w:rsid w:val="005632CE"/>
    <w:rsid w:val="00565C45"/>
    <w:rsid w:val="0058140E"/>
    <w:rsid w:val="00584C01"/>
    <w:rsid w:val="005866C5"/>
    <w:rsid w:val="005B439A"/>
    <w:rsid w:val="005B7FEA"/>
    <w:rsid w:val="005C6EF4"/>
    <w:rsid w:val="005D0D60"/>
    <w:rsid w:val="005E31C7"/>
    <w:rsid w:val="00601417"/>
    <w:rsid w:val="00614761"/>
    <w:rsid w:val="00615AEF"/>
    <w:rsid w:val="00615F1E"/>
    <w:rsid w:val="0062108E"/>
    <w:rsid w:val="0063122F"/>
    <w:rsid w:val="00645113"/>
    <w:rsid w:val="00654C84"/>
    <w:rsid w:val="00670926"/>
    <w:rsid w:val="00673059"/>
    <w:rsid w:val="00694026"/>
    <w:rsid w:val="006A339F"/>
    <w:rsid w:val="006A7EA5"/>
    <w:rsid w:val="006B3BAB"/>
    <w:rsid w:val="006C5C67"/>
    <w:rsid w:val="006D00CC"/>
    <w:rsid w:val="006D5E80"/>
    <w:rsid w:val="006E30BA"/>
    <w:rsid w:val="006E3436"/>
    <w:rsid w:val="006F3A64"/>
    <w:rsid w:val="00704B4E"/>
    <w:rsid w:val="00713DF5"/>
    <w:rsid w:val="00722C5A"/>
    <w:rsid w:val="00731391"/>
    <w:rsid w:val="00740839"/>
    <w:rsid w:val="007530DA"/>
    <w:rsid w:val="0076639E"/>
    <w:rsid w:val="00793687"/>
    <w:rsid w:val="007B036D"/>
    <w:rsid w:val="007B24B7"/>
    <w:rsid w:val="007C341D"/>
    <w:rsid w:val="007C3F22"/>
    <w:rsid w:val="007D78B9"/>
    <w:rsid w:val="007D7DFB"/>
    <w:rsid w:val="007E7092"/>
    <w:rsid w:val="00804EC1"/>
    <w:rsid w:val="00815D52"/>
    <w:rsid w:val="0081649D"/>
    <w:rsid w:val="008216D2"/>
    <w:rsid w:val="00823259"/>
    <w:rsid w:val="008408DC"/>
    <w:rsid w:val="0084113E"/>
    <w:rsid w:val="0084343F"/>
    <w:rsid w:val="00867C7C"/>
    <w:rsid w:val="008854D2"/>
    <w:rsid w:val="0089778B"/>
    <w:rsid w:val="008A1F77"/>
    <w:rsid w:val="008A423E"/>
    <w:rsid w:val="008B2E8D"/>
    <w:rsid w:val="008C2258"/>
    <w:rsid w:val="008D3260"/>
    <w:rsid w:val="008E7BA6"/>
    <w:rsid w:val="00924F76"/>
    <w:rsid w:val="00931B31"/>
    <w:rsid w:val="00933C25"/>
    <w:rsid w:val="00941805"/>
    <w:rsid w:val="00955091"/>
    <w:rsid w:val="00967D17"/>
    <w:rsid w:val="00973772"/>
    <w:rsid w:val="009B575A"/>
    <w:rsid w:val="009C1400"/>
    <w:rsid w:val="009D1DCE"/>
    <w:rsid w:val="009E1DB5"/>
    <w:rsid w:val="009E6770"/>
    <w:rsid w:val="009F45DC"/>
    <w:rsid w:val="009F4B16"/>
    <w:rsid w:val="009F79BE"/>
    <w:rsid w:val="00A11E83"/>
    <w:rsid w:val="00A20733"/>
    <w:rsid w:val="00A303C3"/>
    <w:rsid w:val="00A374AE"/>
    <w:rsid w:val="00A429A3"/>
    <w:rsid w:val="00A53502"/>
    <w:rsid w:val="00A60534"/>
    <w:rsid w:val="00A73491"/>
    <w:rsid w:val="00A7403E"/>
    <w:rsid w:val="00A744CE"/>
    <w:rsid w:val="00A76DEC"/>
    <w:rsid w:val="00AB2967"/>
    <w:rsid w:val="00AD1846"/>
    <w:rsid w:val="00AD61CC"/>
    <w:rsid w:val="00AD7DD3"/>
    <w:rsid w:val="00AF0A8A"/>
    <w:rsid w:val="00AF1DF4"/>
    <w:rsid w:val="00AF5972"/>
    <w:rsid w:val="00B0328B"/>
    <w:rsid w:val="00B06D2B"/>
    <w:rsid w:val="00B123E2"/>
    <w:rsid w:val="00B12A2F"/>
    <w:rsid w:val="00B15502"/>
    <w:rsid w:val="00B230C3"/>
    <w:rsid w:val="00B23ED5"/>
    <w:rsid w:val="00B344C6"/>
    <w:rsid w:val="00B447F8"/>
    <w:rsid w:val="00B46453"/>
    <w:rsid w:val="00B46DCD"/>
    <w:rsid w:val="00B53532"/>
    <w:rsid w:val="00B64BC7"/>
    <w:rsid w:val="00B67FA7"/>
    <w:rsid w:val="00B74F55"/>
    <w:rsid w:val="00B77AD9"/>
    <w:rsid w:val="00B900F8"/>
    <w:rsid w:val="00BA4A1A"/>
    <w:rsid w:val="00BB319E"/>
    <w:rsid w:val="00BB4A7F"/>
    <w:rsid w:val="00BB6C6A"/>
    <w:rsid w:val="00BC0CDB"/>
    <w:rsid w:val="00BD6936"/>
    <w:rsid w:val="00BE0351"/>
    <w:rsid w:val="00BE7628"/>
    <w:rsid w:val="00BF6C07"/>
    <w:rsid w:val="00C06ADF"/>
    <w:rsid w:val="00C27AA9"/>
    <w:rsid w:val="00C3430A"/>
    <w:rsid w:val="00C45634"/>
    <w:rsid w:val="00C468E9"/>
    <w:rsid w:val="00C75133"/>
    <w:rsid w:val="00C8177F"/>
    <w:rsid w:val="00C82404"/>
    <w:rsid w:val="00C8275B"/>
    <w:rsid w:val="00C85ED6"/>
    <w:rsid w:val="00C86ECF"/>
    <w:rsid w:val="00CA04BA"/>
    <w:rsid w:val="00CA2D79"/>
    <w:rsid w:val="00CA5C09"/>
    <w:rsid w:val="00CB05A3"/>
    <w:rsid w:val="00CC1B4F"/>
    <w:rsid w:val="00CC27A8"/>
    <w:rsid w:val="00CC6992"/>
    <w:rsid w:val="00D13DD9"/>
    <w:rsid w:val="00D45161"/>
    <w:rsid w:val="00D46253"/>
    <w:rsid w:val="00D7428B"/>
    <w:rsid w:val="00D810F8"/>
    <w:rsid w:val="00D909CA"/>
    <w:rsid w:val="00D9361F"/>
    <w:rsid w:val="00DC5B16"/>
    <w:rsid w:val="00DD2A0C"/>
    <w:rsid w:val="00DE1F5A"/>
    <w:rsid w:val="00DF0D37"/>
    <w:rsid w:val="00DF395F"/>
    <w:rsid w:val="00DF6B46"/>
    <w:rsid w:val="00DF7F41"/>
    <w:rsid w:val="00E03FE5"/>
    <w:rsid w:val="00E1277C"/>
    <w:rsid w:val="00E17F1F"/>
    <w:rsid w:val="00E231AE"/>
    <w:rsid w:val="00E26234"/>
    <w:rsid w:val="00E31A24"/>
    <w:rsid w:val="00E32062"/>
    <w:rsid w:val="00E36EF3"/>
    <w:rsid w:val="00E37DF9"/>
    <w:rsid w:val="00E410F0"/>
    <w:rsid w:val="00E430C0"/>
    <w:rsid w:val="00E65B2A"/>
    <w:rsid w:val="00E87864"/>
    <w:rsid w:val="00EB3603"/>
    <w:rsid w:val="00EC30BC"/>
    <w:rsid w:val="00ED292E"/>
    <w:rsid w:val="00EF38C1"/>
    <w:rsid w:val="00EF60A4"/>
    <w:rsid w:val="00F02C5B"/>
    <w:rsid w:val="00F03A28"/>
    <w:rsid w:val="00F155CE"/>
    <w:rsid w:val="00F32B98"/>
    <w:rsid w:val="00F33390"/>
    <w:rsid w:val="00F34B9A"/>
    <w:rsid w:val="00F42878"/>
    <w:rsid w:val="00F430F7"/>
    <w:rsid w:val="00F43E59"/>
    <w:rsid w:val="00F61330"/>
    <w:rsid w:val="00F65D14"/>
    <w:rsid w:val="00F70F2B"/>
    <w:rsid w:val="00F743BD"/>
    <w:rsid w:val="00F751B7"/>
    <w:rsid w:val="00F76885"/>
    <w:rsid w:val="00F92ED2"/>
    <w:rsid w:val="00F93C9B"/>
    <w:rsid w:val="00FA667E"/>
    <w:rsid w:val="00FD37C5"/>
    <w:rsid w:val="00FE2B65"/>
    <w:rsid w:val="00FE490B"/>
    <w:rsid w:val="00FE5864"/>
    <w:rsid w:val="00FF0087"/>
    <w:rsid w:val="00FF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D5E80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015E96"/>
    <w:pPr>
      <w:autoSpaceDE w:val="0"/>
      <w:autoSpaceDN w:val="0"/>
      <w:adjustRightInd w:val="0"/>
      <w:jc w:val="center"/>
      <w:outlineLvl w:val="0"/>
    </w:pPr>
    <w:rPr>
      <w:b/>
      <w:bCs/>
      <w:color w:val="800080"/>
      <w:kern w:val="0"/>
      <w:sz w:val="48"/>
      <w:szCs w:val="48"/>
      <w:lang w:val="zh-TW"/>
    </w:rPr>
  </w:style>
  <w:style w:type="paragraph" w:styleId="20">
    <w:name w:val="heading 2"/>
    <w:basedOn w:val="a0"/>
    <w:next w:val="a0"/>
    <w:qFormat/>
    <w:rsid w:val="00015E96"/>
    <w:pPr>
      <w:autoSpaceDE w:val="0"/>
      <w:autoSpaceDN w:val="0"/>
      <w:adjustRightInd w:val="0"/>
      <w:ind w:left="270" w:hanging="270"/>
      <w:outlineLvl w:val="1"/>
    </w:pPr>
    <w:rPr>
      <w:rFonts w:eastAsia="標楷體"/>
      <w:color w:val="003366"/>
      <w:kern w:val="0"/>
      <w:sz w:val="36"/>
      <w:szCs w:val="36"/>
      <w:lang w:val="zh-TW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">
    <w:name w:val="Body Text Indent 3"/>
    <w:basedOn w:val="a0"/>
    <w:link w:val="30"/>
    <w:semiHidden/>
    <w:rsid w:val="00015E96"/>
    <w:pPr>
      <w:tabs>
        <w:tab w:val="num" w:pos="624"/>
      </w:tabs>
      <w:spacing w:line="400" w:lineRule="exact"/>
      <w:ind w:left="624" w:hanging="624"/>
    </w:pPr>
    <w:rPr>
      <w:rFonts w:ascii="標楷體" w:eastAsia="標楷體"/>
      <w:color w:val="000000"/>
      <w:spacing w:val="20"/>
      <w:sz w:val="28"/>
    </w:rPr>
  </w:style>
  <w:style w:type="character" w:styleId="a4">
    <w:name w:val="Hyperlink"/>
    <w:semiHidden/>
    <w:rsid w:val="00015E96"/>
    <w:rPr>
      <w:color w:val="0000FF"/>
      <w:u w:val="single"/>
    </w:rPr>
  </w:style>
  <w:style w:type="paragraph" w:styleId="a5">
    <w:name w:val="footer"/>
    <w:basedOn w:val="a0"/>
    <w:link w:val="a6"/>
    <w:semiHidden/>
    <w:rsid w:val="00015E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  <w:semiHidden/>
    <w:rsid w:val="00015E96"/>
  </w:style>
  <w:style w:type="paragraph" w:styleId="21">
    <w:name w:val="Body Text 2"/>
    <w:basedOn w:val="a0"/>
    <w:semiHidden/>
    <w:rsid w:val="00015E96"/>
    <w:pPr>
      <w:spacing w:after="120" w:line="480" w:lineRule="auto"/>
    </w:pPr>
  </w:style>
  <w:style w:type="character" w:customStyle="1" w:styleId="22">
    <w:name w:val="本文 2 字元"/>
    <w:rsid w:val="00015E96"/>
    <w:rPr>
      <w:rFonts w:eastAsia="新細明體"/>
      <w:kern w:val="2"/>
      <w:sz w:val="24"/>
      <w:szCs w:val="24"/>
      <w:lang w:val="en-US" w:eastAsia="zh-TW" w:bidi="ar-SA"/>
    </w:rPr>
  </w:style>
  <w:style w:type="paragraph" w:styleId="23">
    <w:name w:val="Body Text Indent 2"/>
    <w:basedOn w:val="a0"/>
    <w:semiHidden/>
    <w:rsid w:val="00015E96"/>
    <w:pPr>
      <w:spacing w:after="120" w:line="480" w:lineRule="auto"/>
      <w:ind w:leftChars="200" w:left="480"/>
    </w:pPr>
  </w:style>
  <w:style w:type="paragraph" w:customStyle="1" w:styleId="font0">
    <w:name w:val="font0"/>
    <w:basedOn w:val="a0"/>
    <w:rsid w:val="00015E96"/>
    <w:pPr>
      <w:widowControl/>
      <w:spacing w:before="100" w:beforeAutospacing="1" w:after="100" w:afterAutospacing="1"/>
    </w:pPr>
    <w:rPr>
      <w:rFonts w:ascii="新細明體" w:hAnsi="新細明體" w:cs="Arial Unicode MS" w:hint="eastAsia"/>
      <w:kern w:val="0"/>
      <w:lang w:eastAsia="en-US"/>
    </w:rPr>
  </w:style>
  <w:style w:type="paragraph" w:styleId="a8">
    <w:name w:val="Body Text Indent"/>
    <w:basedOn w:val="a0"/>
    <w:semiHidden/>
    <w:rsid w:val="00015E96"/>
    <w:pPr>
      <w:ind w:firstLineChars="200" w:firstLine="560"/>
    </w:pPr>
    <w:rPr>
      <w:rFonts w:eastAsia="標楷體"/>
      <w:sz w:val="28"/>
    </w:rPr>
  </w:style>
  <w:style w:type="paragraph" w:customStyle="1" w:styleId="10">
    <w:name w:val="樣式1"/>
    <w:basedOn w:val="a8"/>
    <w:autoRedefine/>
    <w:rsid w:val="00015E96"/>
    <w:pPr>
      <w:spacing w:line="360" w:lineRule="exact"/>
      <w:ind w:left="482" w:firstLine="0"/>
      <w:jc w:val="both"/>
    </w:pPr>
    <w:rPr>
      <w:rFonts w:ascii="標楷體"/>
      <w:color w:val="000000"/>
      <w:sz w:val="24"/>
    </w:rPr>
  </w:style>
  <w:style w:type="paragraph" w:styleId="a9">
    <w:name w:val="header"/>
    <w:basedOn w:val="a0"/>
    <w:semiHidden/>
    <w:rsid w:val="00015E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Note Heading"/>
    <w:basedOn w:val="a0"/>
    <w:next w:val="a0"/>
    <w:semiHidden/>
    <w:rsid w:val="00015E96"/>
    <w:pPr>
      <w:jc w:val="center"/>
    </w:pPr>
  </w:style>
  <w:style w:type="paragraph" w:styleId="Web">
    <w:name w:val="Normal (Web)"/>
    <w:basedOn w:val="a0"/>
    <w:semiHidden/>
    <w:rsid w:val="00015E96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styleId="ab">
    <w:name w:val="Body Text"/>
    <w:basedOn w:val="a0"/>
    <w:semiHidden/>
    <w:rsid w:val="00015E96"/>
    <w:pPr>
      <w:spacing w:after="120"/>
    </w:pPr>
  </w:style>
  <w:style w:type="paragraph" w:styleId="ac">
    <w:name w:val="Balloon Text"/>
    <w:basedOn w:val="a0"/>
    <w:semiHidden/>
    <w:rsid w:val="00015E96"/>
    <w:rPr>
      <w:rFonts w:ascii="Arial" w:hAnsi="Arial"/>
      <w:sz w:val="18"/>
      <w:szCs w:val="18"/>
    </w:rPr>
  </w:style>
  <w:style w:type="paragraph" w:styleId="ad">
    <w:name w:val="Closing"/>
    <w:basedOn w:val="a0"/>
    <w:semiHidden/>
    <w:rsid w:val="00015E96"/>
    <w:pPr>
      <w:ind w:leftChars="1800" w:left="100"/>
    </w:pPr>
    <w:rPr>
      <w:rFonts w:eastAsia="標楷體"/>
      <w:color w:val="000000"/>
    </w:rPr>
  </w:style>
  <w:style w:type="character" w:customStyle="1" w:styleId="magazinefont31">
    <w:name w:val="magazinefont31"/>
    <w:rsid w:val="00015E96"/>
    <w:rPr>
      <w:rFonts w:ascii="taipei" w:hAnsi="taipei" w:hint="default"/>
      <w:strike w:val="0"/>
      <w:dstrike w:val="0"/>
      <w:color w:val="333333"/>
      <w:sz w:val="18"/>
      <w:szCs w:val="18"/>
      <w:u w:val="none"/>
      <w:effect w:val="none"/>
    </w:rPr>
  </w:style>
  <w:style w:type="character" w:styleId="ae">
    <w:name w:val="FollowedHyperlink"/>
    <w:semiHidden/>
    <w:rsid w:val="00015E96"/>
    <w:rPr>
      <w:color w:val="800080"/>
      <w:u w:val="single"/>
    </w:rPr>
  </w:style>
  <w:style w:type="character" w:styleId="af">
    <w:name w:val="footnote reference"/>
    <w:semiHidden/>
    <w:rsid w:val="00015E96"/>
    <w:rPr>
      <w:vertAlign w:val="superscript"/>
    </w:rPr>
  </w:style>
  <w:style w:type="paragraph" w:styleId="af0">
    <w:name w:val="footnote text"/>
    <w:basedOn w:val="a0"/>
    <w:link w:val="af1"/>
    <w:semiHidden/>
    <w:rsid w:val="00015E96"/>
    <w:pPr>
      <w:snapToGrid w:val="0"/>
    </w:pPr>
    <w:rPr>
      <w:sz w:val="20"/>
      <w:szCs w:val="20"/>
    </w:rPr>
  </w:style>
  <w:style w:type="paragraph" w:customStyle="1" w:styleId="2">
    <w:name w:val="樣式2"/>
    <w:basedOn w:val="a0"/>
    <w:rsid w:val="00015E96"/>
    <w:pPr>
      <w:numPr>
        <w:numId w:val="4"/>
      </w:numPr>
    </w:pPr>
  </w:style>
  <w:style w:type="paragraph" w:customStyle="1" w:styleId="4123">
    <w:name w:val="4.【教學目標】內文字（1.2.3.）"/>
    <w:basedOn w:val="af2"/>
    <w:rsid w:val="00015E96"/>
    <w:pPr>
      <w:tabs>
        <w:tab w:val="left" w:pos="142"/>
      </w:tabs>
      <w:spacing w:line="220" w:lineRule="exact"/>
      <w:ind w:left="227" w:right="57" w:hanging="170"/>
      <w:jc w:val="both"/>
    </w:pPr>
    <w:rPr>
      <w:rFonts w:ascii="新細明體" w:eastAsia="新細明體" w:cs="Times New Roman"/>
      <w:sz w:val="16"/>
      <w:szCs w:val="20"/>
    </w:rPr>
  </w:style>
  <w:style w:type="paragraph" w:styleId="af2">
    <w:name w:val="Plain Text"/>
    <w:basedOn w:val="a0"/>
    <w:semiHidden/>
    <w:rsid w:val="00015E96"/>
    <w:rPr>
      <w:rFonts w:ascii="細明體" w:eastAsia="細明體" w:hAnsi="Courier New" w:cs="Courier New"/>
    </w:rPr>
  </w:style>
  <w:style w:type="paragraph" w:customStyle="1" w:styleId="11">
    <w:name w:val="1"/>
    <w:basedOn w:val="a0"/>
    <w:rsid w:val="00015E96"/>
    <w:pPr>
      <w:snapToGrid w:val="0"/>
      <w:spacing w:line="240" w:lineRule="atLeast"/>
      <w:ind w:leftChars="-6" w:left="-6"/>
      <w:jc w:val="both"/>
    </w:pPr>
    <w:rPr>
      <w:rFonts w:ascii="標楷體" w:eastAsia="標楷體" w:hAnsi="標楷體" w:hint="eastAsia"/>
      <w:sz w:val="20"/>
      <w:szCs w:val="20"/>
    </w:rPr>
  </w:style>
  <w:style w:type="paragraph" w:customStyle="1" w:styleId="1-1-1">
    <w:name w:val="1-1-1"/>
    <w:basedOn w:val="a0"/>
    <w:rsid w:val="00015E96"/>
    <w:pPr>
      <w:spacing w:line="400" w:lineRule="exact"/>
      <w:ind w:left="1588" w:hanging="737"/>
      <w:jc w:val="both"/>
    </w:pPr>
    <w:rPr>
      <w:rFonts w:eastAsia="標楷體"/>
      <w:szCs w:val="20"/>
    </w:rPr>
  </w:style>
  <w:style w:type="table" w:styleId="af3">
    <w:name w:val="Table Grid"/>
    <w:basedOn w:val="a2"/>
    <w:uiPriority w:val="39"/>
    <w:rsid w:val="00B74F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744CE"/>
    <w:pPr>
      <w:widowControl w:val="0"/>
      <w:autoSpaceDE w:val="0"/>
      <w:autoSpaceDN w:val="0"/>
      <w:adjustRightInd w:val="0"/>
    </w:pPr>
    <w:rPr>
      <w:rFonts w:ascii="標楷體" w:eastAsia="標楷體"/>
      <w:color w:val="000000"/>
      <w:sz w:val="24"/>
      <w:szCs w:val="24"/>
    </w:rPr>
  </w:style>
  <w:style w:type="character" w:customStyle="1" w:styleId="a6">
    <w:name w:val="頁尾 字元"/>
    <w:link w:val="a5"/>
    <w:semiHidden/>
    <w:rsid w:val="00C06ADF"/>
    <w:rPr>
      <w:kern w:val="2"/>
    </w:rPr>
  </w:style>
  <w:style w:type="character" w:customStyle="1" w:styleId="af1">
    <w:name w:val="註腳文字 字元"/>
    <w:link w:val="af0"/>
    <w:semiHidden/>
    <w:rsid w:val="00C06ADF"/>
    <w:rPr>
      <w:kern w:val="2"/>
    </w:rPr>
  </w:style>
  <w:style w:type="paragraph" w:styleId="af4">
    <w:name w:val="List Paragraph"/>
    <w:basedOn w:val="a0"/>
    <w:uiPriority w:val="34"/>
    <w:qFormat/>
    <w:rsid w:val="00C06ADF"/>
    <w:pPr>
      <w:ind w:leftChars="200" w:left="480"/>
    </w:pPr>
  </w:style>
  <w:style w:type="character" w:customStyle="1" w:styleId="30">
    <w:name w:val="本文縮排 3 字元"/>
    <w:basedOn w:val="a1"/>
    <w:link w:val="3"/>
    <w:semiHidden/>
    <w:rsid w:val="006D5E80"/>
    <w:rPr>
      <w:rFonts w:ascii="標楷體" w:eastAsia="標楷體"/>
      <w:color w:val="000000"/>
      <w:spacing w:val="20"/>
      <w:kern w:val="2"/>
      <w:sz w:val="28"/>
      <w:szCs w:val="24"/>
    </w:rPr>
  </w:style>
  <w:style w:type="paragraph" w:styleId="af5">
    <w:name w:val="No Spacing"/>
    <w:uiPriority w:val="1"/>
    <w:qFormat/>
    <w:rsid w:val="007C3F22"/>
    <w:pPr>
      <w:widowControl w:val="0"/>
    </w:pPr>
    <w:rPr>
      <w:kern w:val="2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503C6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2503C6"/>
    <w:pPr>
      <w:autoSpaceDE w:val="0"/>
      <w:autoSpaceDN w:val="0"/>
    </w:pPr>
    <w:rPr>
      <w:rFonts w:ascii="細明體" w:eastAsia="細明體" w:hAnsi="細明體" w:cs="細明體"/>
      <w:kern w:val="0"/>
      <w:sz w:val="22"/>
      <w:szCs w:val="22"/>
      <w:lang w:val="zh-TW" w:bidi="zh-TW"/>
    </w:rPr>
  </w:style>
  <w:style w:type="paragraph" w:styleId="a">
    <w:name w:val="List Bullet"/>
    <w:basedOn w:val="a0"/>
    <w:uiPriority w:val="99"/>
    <w:unhideWhenUsed/>
    <w:rsid w:val="00275501"/>
    <w:pPr>
      <w:numPr>
        <w:numId w:val="22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D5E80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015E96"/>
    <w:pPr>
      <w:autoSpaceDE w:val="0"/>
      <w:autoSpaceDN w:val="0"/>
      <w:adjustRightInd w:val="0"/>
      <w:jc w:val="center"/>
      <w:outlineLvl w:val="0"/>
    </w:pPr>
    <w:rPr>
      <w:b/>
      <w:bCs/>
      <w:color w:val="800080"/>
      <w:kern w:val="0"/>
      <w:sz w:val="48"/>
      <w:szCs w:val="48"/>
      <w:lang w:val="zh-TW"/>
    </w:rPr>
  </w:style>
  <w:style w:type="paragraph" w:styleId="20">
    <w:name w:val="heading 2"/>
    <w:basedOn w:val="a0"/>
    <w:next w:val="a0"/>
    <w:qFormat/>
    <w:rsid w:val="00015E96"/>
    <w:pPr>
      <w:autoSpaceDE w:val="0"/>
      <w:autoSpaceDN w:val="0"/>
      <w:adjustRightInd w:val="0"/>
      <w:ind w:left="270" w:hanging="270"/>
      <w:outlineLvl w:val="1"/>
    </w:pPr>
    <w:rPr>
      <w:rFonts w:eastAsia="標楷體"/>
      <w:color w:val="003366"/>
      <w:kern w:val="0"/>
      <w:sz w:val="36"/>
      <w:szCs w:val="36"/>
      <w:lang w:val="zh-TW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">
    <w:name w:val="Body Text Indent 3"/>
    <w:basedOn w:val="a0"/>
    <w:link w:val="30"/>
    <w:semiHidden/>
    <w:rsid w:val="00015E96"/>
    <w:pPr>
      <w:tabs>
        <w:tab w:val="num" w:pos="624"/>
      </w:tabs>
      <w:spacing w:line="400" w:lineRule="exact"/>
      <w:ind w:left="624" w:hanging="624"/>
    </w:pPr>
    <w:rPr>
      <w:rFonts w:ascii="標楷體" w:eastAsia="標楷體"/>
      <w:color w:val="000000"/>
      <w:spacing w:val="20"/>
      <w:sz w:val="28"/>
    </w:rPr>
  </w:style>
  <w:style w:type="character" w:styleId="a4">
    <w:name w:val="Hyperlink"/>
    <w:semiHidden/>
    <w:rsid w:val="00015E96"/>
    <w:rPr>
      <w:color w:val="0000FF"/>
      <w:u w:val="single"/>
    </w:rPr>
  </w:style>
  <w:style w:type="paragraph" w:styleId="a5">
    <w:name w:val="footer"/>
    <w:basedOn w:val="a0"/>
    <w:link w:val="a6"/>
    <w:semiHidden/>
    <w:rsid w:val="00015E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  <w:semiHidden/>
    <w:rsid w:val="00015E96"/>
  </w:style>
  <w:style w:type="paragraph" w:styleId="21">
    <w:name w:val="Body Text 2"/>
    <w:basedOn w:val="a0"/>
    <w:semiHidden/>
    <w:rsid w:val="00015E96"/>
    <w:pPr>
      <w:spacing w:after="120" w:line="480" w:lineRule="auto"/>
    </w:pPr>
  </w:style>
  <w:style w:type="character" w:customStyle="1" w:styleId="22">
    <w:name w:val="本文 2 字元"/>
    <w:rsid w:val="00015E96"/>
    <w:rPr>
      <w:rFonts w:eastAsia="新細明體"/>
      <w:kern w:val="2"/>
      <w:sz w:val="24"/>
      <w:szCs w:val="24"/>
      <w:lang w:val="en-US" w:eastAsia="zh-TW" w:bidi="ar-SA"/>
    </w:rPr>
  </w:style>
  <w:style w:type="paragraph" w:styleId="23">
    <w:name w:val="Body Text Indent 2"/>
    <w:basedOn w:val="a0"/>
    <w:semiHidden/>
    <w:rsid w:val="00015E96"/>
    <w:pPr>
      <w:spacing w:after="120" w:line="480" w:lineRule="auto"/>
      <w:ind w:leftChars="200" w:left="480"/>
    </w:pPr>
  </w:style>
  <w:style w:type="paragraph" w:customStyle="1" w:styleId="font0">
    <w:name w:val="font0"/>
    <w:basedOn w:val="a0"/>
    <w:rsid w:val="00015E96"/>
    <w:pPr>
      <w:widowControl/>
      <w:spacing w:before="100" w:beforeAutospacing="1" w:after="100" w:afterAutospacing="1"/>
    </w:pPr>
    <w:rPr>
      <w:rFonts w:ascii="新細明體" w:hAnsi="新細明體" w:cs="Arial Unicode MS" w:hint="eastAsia"/>
      <w:kern w:val="0"/>
      <w:lang w:eastAsia="en-US"/>
    </w:rPr>
  </w:style>
  <w:style w:type="paragraph" w:styleId="a8">
    <w:name w:val="Body Text Indent"/>
    <w:basedOn w:val="a0"/>
    <w:semiHidden/>
    <w:rsid w:val="00015E96"/>
    <w:pPr>
      <w:ind w:firstLineChars="200" w:firstLine="560"/>
    </w:pPr>
    <w:rPr>
      <w:rFonts w:eastAsia="標楷體"/>
      <w:sz w:val="28"/>
    </w:rPr>
  </w:style>
  <w:style w:type="paragraph" w:customStyle="1" w:styleId="10">
    <w:name w:val="樣式1"/>
    <w:basedOn w:val="a8"/>
    <w:autoRedefine/>
    <w:rsid w:val="00015E96"/>
    <w:pPr>
      <w:spacing w:line="360" w:lineRule="exact"/>
      <w:ind w:left="482" w:firstLine="0"/>
      <w:jc w:val="both"/>
    </w:pPr>
    <w:rPr>
      <w:rFonts w:ascii="標楷體"/>
      <w:color w:val="000000"/>
      <w:sz w:val="24"/>
    </w:rPr>
  </w:style>
  <w:style w:type="paragraph" w:styleId="a9">
    <w:name w:val="header"/>
    <w:basedOn w:val="a0"/>
    <w:semiHidden/>
    <w:rsid w:val="00015E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Note Heading"/>
    <w:basedOn w:val="a0"/>
    <w:next w:val="a0"/>
    <w:semiHidden/>
    <w:rsid w:val="00015E96"/>
    <w:pPr>
      <w:jc w:val="center"/>
    </w:pPr>
  </w:style>
  <w:style w:type="paragraph" w:styleId="Web">
    <w:name w:val="Normal (Web)"/>
    <w:basedOn w:val="a0"/>
    <w:semiHidden/>
    <w:rsid w:val="00015E96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styleId="ab">
    <w:name w:val="Body Text"/>
    <w:basedOn w:val="a0"/>
    <w:semiHidden/>
    <w:rsid w:val="00015E96"/>
    <w:pPr>
      <w:spacing w:after="120"/>
    </w:pPr>
  </w:style>
  <w:style w:type="paragraph" w:styleId="ac">
    <w:name w:val="Balloon Text"/>
    <w:basedOn w:val="a0"/>
    <w:semiHidden/>
    <w:rsid w:val="00015E96"/>
    <w:rPr>
      <w:rFonts w:ascii="Arial" w:hAnsi="Arial"/>
      <w:sz w:val="18"/>
      <w:szCs w:val="18"/>
    </w:rPr>
  </w:style>
  <w:style w:type="paragraph" w:styleId="ad">
    <w:name w:val="Closing"/>
    <w:basedOn w:val="a0"/>
    <w:semiHidden/>
    <w:rsid w:val="00015E96"/>
    <w:pPr>
      <w:ind w:leftChars="1800" w:left="100"/>
    </w:pPr>
    <w:rPr>
      <w:rFonts w:eastAsia="標楷體"/>
      <w:color w:val="000000"/>
    </w:rPr>
  </w:style>
  <w:style w:type="character" w:customStyle="1" w:styleId="magazinefont31">
    <w:name w:val="magazinefont31"/>
    <w:rsid w:val="00015E96"/>
    <w:rPr>
      <w:rFonts w:ascii="taipei" w:hAnsi="taipei" w:hint="default"/>
      <w:strike w:val="0"/>
      <w:dstrike w:val="0"/>
      <w:color w:val="333333"/>
      <w:sz w:val="18"/>
      <w:szCs w:val="18"/>
      <w:u w:val="none"/>
      <w:effect w:val="none"/>
    </w:rPr>
  </w:style>
  <w:style w:type="character" w:styleId="ae">
    <w:name w:val="FollowedHyperlink"/>
    <w:semiHidden/>
    <w:rsid w:val="00015E96"/>
    <w:rPr>
      <w:color w:val="800080"/>
      <w:u w:val="single"/>
    </w:rPr>
  </w:style>
  <w:style w:type="character" w:styleId="af">
    <w:name w:val="footnote reference"/>
    <w:semiHidden/>
    <w:rsid w:val="00015E96"/>
    <w:rPr>
      <w:vertAlign w:val="superscript"/>
    </w:rPr>
  </w:style>
  <w:style w:type="paragraph" w:styleId="af0">
    <w:name w:val="footnote text"/>
    <w:basedOn w:val="a0"/>
    <w:link w:val="af1"/>
    <w:semiHidden/>
    <w:rsid w:val="00015E96"/>
    <w:pPr>
      <w:snapToGrid w:val="0"/>
    </w:pPr>
    <w:rPr>
      <w:sz w:val="20"/>
      <w:szCs w:val="20"/>
    </w:rPr>
  </w:style>
  <w:style w:type="paragraph" w:customStyle="1" w:styleId="2">
    <w:name w:val="樣式2"/>
    <w:basedOn w:val="a0"/>
    <w:rsid w:val="00015E96"/>
    <w:pPr>
      <w:numPr>
        <w:numId w:val="4"/>
      </w:numPr>
    </w:pPr>
  </w:style>
  <w:style w:type="paragraph" w:customStyle="1" w:styleId="4123">
    <w:name w:val="4.【教學目標】內文字（1.2.3.）"/>
    <w:basedOn w:val="af2"/>
    <w:rsid w:val="00015E96"/>
    <w:pPr>
      <w:tabs>
        <w:tab w:val="left" w:pos="142"/>
      </w:tabs>
      <w:spacing w:line="220" w:lineRule="exact"/>
      <w:ind w:left="227" w:right="57" w:hanging="170"/>
      <w:jc w:val="both"/>
    </w:pPr>
    <w:rPr>
      <w:rFonts w:ascii="新細明體" w:eastAsia="新細明體" w:cs="Times New Roman"/>
      <w:sz w:val="16"/>
      <w:szCs w:val="20"/>
    </w:rPr>
  </w:style>
  <w:style w:type="paragraph" w:styleId="af2">
    <w:name w:val="Plain Text"/>
    <w:basedOn w:val="a0"/>
    <w:semiHidden/>
    <w:rsid w:val="00015E96"/>
    <w:rPr>
      <w:rFonts w:ascii="細明體" w:eastAsia="細明體" w:hAnsi="Courier New" w:cs="Courier New"/>
    </w:rPr>
  </w:style>
  <w:style w:type="paragraph" w:customStyle="1" w:styleId="11">
    <w:name w:val="1"/>
    <w:basedOn w:val="a0"/>
    <w:rsid w:val="00015E96"/>
    <w:pPr>
      <w:snapToGrid w:val="0"/>
      <w:spacing w:line="240" w:lineRule="atLeast"/>
      <w:ind w:leftChars="-6" w:left="-6"/>
      <w:jc w:val="both"/>
    </w:pPr>
    <w:rPr>
      <w:rFonts w:ascii="標楷體" w:eastAsia="標楷體" w:hAnsi="標楷體" w:hint="eastAsia"/>
      <w:sz w:val="20"/>
      <w:szCs w:val="20"/>
    </w:rPr>
  </w:style>
  <w:style w:type="paragraph" w:customStyle="1" w:styleId="1-1-1">
    <w:name w:val="1-1-1"/>
    <w:basedOn w:val="a0"/>
    <w:rsid w:val="00015E96"/>
    <w:pPr>
      <w:spacing w:line="400" w:lineRule="exact"/>
      <w:ind w:left="1588" w:hanging="737"/>
      <w:jc w:val="both"/>
    </w:pPr>
    <w:rPr>
      <w:rFonts w:eastAsia="標楷體"/>
      <w:szCs w:val="20"/>
    </w:rPr>
  </w:style>
  <w:style w:type="table" w:styleId="af3">
    <w:name w:val="Table Grid"/>
    <w:basedOn w:val="a2"/>
    <w:uiPriority w:val="39"/>
    <w:rsid w:val="00B74F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744CE"/>
    <w:pPr>
      <w:widowControl w:val="0"/>
      <w:autoSpaceDE w:val="0"/>
      <w:autoSpaceDN w:val="0"/>
      <w:adjustRightInd w:val="0"/>
    </w:pPr>
    <w:rPr>
      <w:rFonts w:ascii="標楷體" w:eastAsia="標楷體"/>
      <w:color w:val="000000"/>
      <w:sz w:val="24"/>
      <w:szCs w:val="24"/>
    </w:rPr>
  </w:style>
  <w:style w:type="character" w:customStyle="1" w:styleId="a6">
    <w:name w:val="頁尾 字元"/>
    <w:link w:val="a5"/>
    <w:semiHidden/>
    <w:rsid w:val="00C06ADF"/>
    <w:rPr>
      <w:kern w:val="2"/>
    </w:rPr>
  </w:style>
  <w:style w:type="character" w:customStyle="1" w:styleId="af1">
    <w:name w:val="註腳文字 字元"/>
    <w:link w:val="af0"/>
    <w:semiHidden/>
    <w:rsid w:val="00C06ADF"/>
    <w:rPr>
      <w:kern w:val="2"/>
    </w:rPr>
  </w:style>
  <w:style w:type="paragraph" w:styleId="af4">
    <w:name w:val="List Paragraph"/>
    <w:basedOn w:val="a0"/>
    <w:uiPriority w:val="34"/>
    <w:qFormat/>
    <w:rsid w:val="00C06ADF"/>
    <w:pPr>
      <w:ind w:leftChars="200" w:left="480"/>
    </w:pPr>
  </w:style>
  <w:style w:type="character" w:customStyle="1" w:styleId="30">
    <w:name w:val="本文縮排 3 字元"/>
    <w:basedOn w:val="a1"/>
    <w:link w:val="3"/>
    <w:semiHidden/>
    <w:rsid w:val="006D5E80"/>
    <w:rPr>
      <w:rFonts w:ascii="標楷體" w:eastAsia="標楷體"/>
      <w:color w:val="000000"/>
      <w:spacing w:val="20"/>
      <w:kern w:val="2"/>
      <w:sz w:val="28"/>
      <w:szCs w:val="24"/>
    </w:rPr>
  </w:style>
  <w:style w:type="paragraph" w:styleId="af5">
    <w:name w:val="No Spacing"/>
    <w:uiPriority w:val="1"/>
    <w:qFormat/>
    <w:rsid w:val="007C3F22"/>
    <w:pPr>
      <w:widowControl w:val="0"/>
    </w:pPr>
    <w:rPr>
      <w:kern w:val="2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503C6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2503C6"/>
    <w:pPr>
      <w:autoSpaceDE w:val="0"/>
      <w:autoSpaceDN w:val="0"/>
    </w:pPr>
    <w:rPr>
      <w:rFonts w:ascii="細明體" w:eastAsia="細明體" w:hAnsi="細明體" w:cs="細明體"/>
      <w:kern w:val="0"/>
      <w:sz w:val="22"/>
      <w:szCs w:val="22"/>
      <w:lang w:val="zh-TW" w:bidi="zh-TW"/>
    </w:rPr>
  </w:style>
  <w:style w:type="paragraph" w:styleId="a">
    <w:name w:val="List Bullet"/>
    <w:basedOn w:val="a0"/>
    <w:uiPriority w:val="99"/>
    <w:unhideWhenUsed/>
    <w:rsid w:val="00275501"/>
    <w:pPr>
      <w:numPr>
        <w:numId w:val="2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53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A59C63-2C83-4496-95FD-4A76E97D4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324</Words>
  <Characters>1852</Characters>
  <Application>Microsoft Office Word</Application>
  <DocSecurity>0</DocSecurity>
  <Lines>15</Lines>
  <Paragraphs>4</Paragraphs>
  <ScaleCrop>false</ScaleCrop>
  <Company>Microsoft</Company>
  <LinksUpToDate>false</LinksUpToDate>
  <CharactersWithSpaces>2172</CharactersWithSpaces>
  <SharedDoc>false</SharedDoc>
  <HLinks>
    <vt:vector size="72" baseType="variant">
      <vt:variant>
        <vt:i4>2146089315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教科書選用或自編一覽表</vt:lpwstr>
      </vt:variant>
      <vt:variant>
        <vt:i4>-738519152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教科圖書選用委員會會議記錄</vt:lpwstr>
      </vt:variant>
      <vt:variant>
        <vt:i4>-875765068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教科圖書選用委員會組織表</vt:lpwstr>
      </vt:variant>
      <vt:variant>
        <vt:i4>139334692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學校作息表</vt:lpwstr>
      </vt:variant>
      <vt:variant>
        <vt:i4>-1616623255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課程發展委員會會議記錄</vt:lpwstr>
      </vt:variant>
      <vt:variant>
        <vt:i4>2146089315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教科書選用或自編一覽表</vt:lpwstr>
      </vt:variant>
      <vt:variant>
        <vt:i4>-738519152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教科圖書選用委員會會議記錄</vt:lpwstr>
      </vt:variant>
      <vt:variant>
        <vt:i4>-875765068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教科圖書選用委員會組織表</vt:lpwstr>
      </vt:variant>
      <vt:variant>
        <vt:i4>139334692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學校作息表</vt:lpwstr>
      </vt:variant>
      <vt:variant>
        <vt:i4>-1616623255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課程發展委員會會議記錄</vt:lpwstr>
      </vt:variant>
      <vt:variant>
        <vt:i4>1162584307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法定課程納入課程計畫實施情形</vt:lpwstr>
      </vt:variant>
      <vt:variant>
        <vt:i4>1788117061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學校基本資料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臺北縣95學年度專任輔導員名單</dc:title>
  <dc:creator>TPC</dc:creator>
  <cp:lastModifiedBy>USER</cp:lastModifiedBy>
  <cp:revision>37</cp:revision>
  <cp:lastPrinted>2019-06-06T06:55:00Z</cp:lastPrinted>
  <dcterms:created xsi:type="dcterms:W3CDTF">2019-06-06T06:58:00Z</dcterms:created>
  <dcterms:modified xsi:type="dcterms:W3CDTF">2019-07-12T01:51:00Z</dcterms:modified>
</cp:coreProperties>
</file>